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4A" w:rsidRDefault="00776E4A" w:rsidP="0060312A">
      <w:pPr>
        <w:jc w:val="center"/>
        <w:rPr>
          <w:b/>
        </w:rPr>
      </w:pPr>
    </w:p>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2016</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«Башинформсвязь</w:t>
      </w:r>
      <w:r>
        <w:t>» (П</w:t>
      </w:r>
      <w:r w:rsidRPr="00866C1C">
        <w:t>АО «</w:t>
      </w:r>
      <w:r w:rsidR="003C67D6" w:rsidRPr="003C67D6">
        <w:t>Башинформсвязь</w:t>
      </w:r>
      <w:r w:rsidRPr="00866C1C">
        <w:t>»), именуемое в дальнейшем «Заказчик», в ли</w:t>
      </w:r>
      <w:r w:rsidR="000030FA">
        <w:t xml:space="preserve">це </w:t>
      </w:r>
      <w:r w:rsidR="003C67D6">
        <w:t xml:space="preserve">генерального </w:t>
      </w:r>
      <w:r w:rsidR="000030FA">
        <w:t xml:space="preserve">директора </w:t>
      </w:r>
      <w:r w:rsidR="003C67D6">
        <w:t>Долгоаршинных Марата Гайнулловича</w:t>
      </w:r>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60312A" w:rsidRDefault="000B3C4F" w:rsidP="00584F2D">
      <w:pPr>
        <w:jc w:val="both"/>
      </w:pPr>
      <w:r>
        <w:t xml:space="preserve">1.1. </w:t>
      </w:r>
      <w:r w:rsidR="0060312A" w:rsidRPr="00866C1C">
        <w:t>По настоящему Договору Подрядчик обязуется по заданию Зак</w:t>
      </w:r>
      <w:r w:rsidR="0060312A">
        <w:t xml:space="preserve">азчика </w:t>
      </w:r>
      <w:r w:rsidR="001304C5">
        <w:t>выполнить</w:t>
      </w:r>
      <w:r w:rsidR="00584F2D" w:rsidRPr="00551D46">
        <w:t xml:space="preserve"> работ</w:t>
      </w:r>
      <w:r w:rsidR="001304C5">
        <w:t>ы</w:t>
      </w:r>
      <w:r w:rsidR="00584F2D" w:rsidRPr="00551D46">
        <w:t xml:space="preserve"> по установлению охранн</w:t>
      </w:r>
      <w:r w:rsidR="00584F2D">
        <w:t>ых</w:t>
      </w:r>
      <w:r w:rsidR="00584F2D" w:rsidRPr="00551D46">
        <w:t xml:space="preserve"> зон</w:t>
      </w:r>
      <w:r w:rsidR="00584F2D">
        <w:t xml:space="preserve"> линейных объектов в</w:t>
      </w:r>
      <w:r w:rsidR="00584F2D" w:rsidRPr="00551D46">
        <w:t xml:space="preserve"> соответствии с Техническим заданием (Приложение № </w:t>
      </w:r>
      <w:r w:rsidR="00584F2D">
        <w:t>1</w:t>
      </w:r>
      <w:r w:rsidR="00584F2D" w:rsidRPr="00551D46">
        <w:t xml:space="preserve"> к Договору)</w:t>
      </w:r>
      <w:r w:rsidR="003A3120">
        <w:t xml:space="preserve"> </w:t>
      </w:r>
      <w:r w:rsidR="00584F2D" w:rsidRPr="00551D46">
        <w:t xml:space="preserve"> и сдать Заказчику по акту, а Заказчик обязуется принять от Подрядчика работы и произвести  оплату </w:t>
      </w:r>
      <w:r w:rsidR="00584F2D">
        <w:t>за выполненные работы.</w:t>
      </w:r>
    </w:p>
    <w:p w:rsidR="003811AD" w:rsidRDefault="003811AD" w:rsidP="001813E0">
      <w:pPr>
        <w:pStyle w:val="a4"/>
        <w:spacing w:after="160" w:line="259" w:lineRule="auto"/>
        <w:ind w:left="0" w:firstLine="84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Default="00857C82" w:rsidP="001813E0">
      <w:pPr>
        <w:pStyle w:val="Default"/>
        <w:spacing w:line="276" w:lineRule="auto"/>
        <w:ind w:firstLine="851"/>
        <w:jc w:val="both"/>
        <w:rPr>
          <w:iCs/>
          <w:color w:val="auto"/>
        </w:rPr>
      </w:pPr>
      <w:r w:rsidRPr="00C339BB">
        <w:rPr>
          <w:color w:val="auto"/>
        </w:rPr>
        <w:t>2.1.</w:t>
      </w:r>
      <w:r w:rsidR="001813E0">
        <w:rPr>
          <w:color w:val="auto"/>
        </w:rPr>
        <w:t xml:space="preserve"> </w:t>
      </w:r>
      <w:r w:rsidR="001813E0" w:rsidRPr="001813E0">
        <w:rPr>
          <w:color w:val="auto"/>
        </w:rPr>
        <w:t xml:space="preserve">Цена Работ по настоящему Договору составляет ______ (__________________________) рублей __ копеек, </w:t>
      </w:r>
      <w:r w:rsidRPr="00C339BB">
        <w:rPr>
          <w:iCs/>
          <w:color w:val="auto"/>
        </w:rPr>
        <w:t xml:space="preserve">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___копеек</w:t>
      </w:r>
      <w:r w:rsidRPr="00C339BB">
        <w:rPr>
          <w:iCs/>
          <w:color w:val="auto"/>
        </w:rPr>
        <w:t xml:space="preserve">. </w:t>
      </w:r>
    </w:p>
    <w:p w:rsidR="00733247" w:rsidRPr="00C339BB" w:rsidRDefault="00733247" w:rsidP="00733247">
      <w:pPr>
        <w:pStyle w:val="Default"/>
        <w:spacing w:line="276" w:lineRule="auto"/>
        <w:ind w:firstLine="851"/>
        <w:jc w:val="both"/>
        <w:rPr>
          <w:iCs/>
          <w:color w:val="auto"/>
        </w:rPr>
      </w:pPr>
      <w:r>
        <w:rPr>
          <w:color w:val="auto"/>
        </w:rPr>
        <w:t>Стоимость р</w:t>
      </w:r>
      <w:r w:rsidRPr="001813E0">
        <w:rPr>
          <w:color w:val="auto"/>
        </w:rPr>
        <w:t xml:space="preserve">абот </w:t>
      </w:r>
      <w:r>
        <w:rPr>
          <w:color w:val="auto"/>
        </w:rPr>
        <w:t xml:space="preserve">за </w:t>
      </w:r>
      <w:r w:rsidR="004F1594" w:rsidRPr="004F1594">
        <w:rPr>
          <w:color w:val="auto"/>
        </w:rPr>
        <w:t xml:space="preserve">1 </w:t>
      </w:r>
      <w:r w:rsidR="004F1594">
        <w:rPr>
          <w:color w:val="auto"/>
        </w:rPr>
        <w:t>км</w:t>
      </w:r>
      <w:r w:rsidRPr="001813E0">
        <w:rPr>
          <w:color w:val="auto"/>
        </w:rPr>
        <w:t xml:space="preserve"> составляет ______ (__________________________) рублей __ копеек, </w:t>
      </w:r>
      <w:r w:rsidRPr="00C339BB">
        <w:rPr>
          <w:iCs/>
          <w:color w:val="auto"/>
        </w:rPr>
        <w:t>в том числе НДС (18%) _____________________ (_____________________________) рублей</w:t>
      </w:r>
      <w:r>
        <w:rPr>
          <w:iCs/>
          <w:color w:val="auto"/>
        </w:rPr>
        <w:t xml:space="preserve"> ___копеек</w:t>
      </w:r>
      <w:r w:rsidRPr="00C339BB">
        <w:rPr>
          <w:iCs/>
          <w:color w:val="auto"/>
        </w:rPr>
        <w:t xml:space="preserve">. </w:t>
      </w:r>
    </w:p>
    <w:p w:rsidR="0060312A" w:rsidRPr="00C339BB" w:rsidRDefault="00857C82" w:rsidP="004448DD">
      <w:pPr>
        <w:pStyle w:val="Default"/>
        <w:spacing w:line="276" w:lineRule="auto"/>
        <w:ind w:firstLine="851"/>
        <w:jc w:val="both"/>
        <w:rPr>
          <w:color w:val="auto"/>
        </w:rPr>
      </w:pPr>
      <w:r w:rsidRPr="00C339BB">
        <w:rPr>
          <w:iCs/>
          <w:color w:val="auto"/>
        </w:rPr>
        <w:t>2.2.</w:t>
      </w:r>
      <w:r w:rsidR="003A3120">
        <w:rPr>
          <w:rFonts w:eastAsia="Times New Roman"/>
          <w:color w:val="auto"/>
          <w:sz w:val="26"/>
          <w:szCs w:val="26"/>
          <w:lang w:eastAsia="ru-RU"/>
        </w:rPr>
        <w:t xml:space="preserve"> </w:t>
      </w:r>
      <w:r w:rsidR="003A3120" w:rsidRPr="003A3120">
        <w:rPr>
          <w:iCs/>
          <w:color w:val="auto"/>
        </w:rPr>
        <w:t xml:space="preserve">Оплата выполненных Работ по настоящему Договору в размере 100 % производится Заказчиком в течение </w:t>
      </w:r>
      <w:r w:rsidR="00BA0CBB">
        <w:rPr>
          <w:iCs/>
          <w:color w:val="auto"/>
        </w:rPr>
        <w:t>___</w:t>
      </w:r>
      <w:r w:rsidR="003A3120" w:rsidRPr="003A3120">
        <w:rPr>
          <w:iCs/>
          <w:color w:val="auto"/>
        </w:rPr>
        <w:t xml:space="preserve"> (</w:t>
      </w:r>
      <w:r w:rsidR="00BA0CBB">
        <w:rPr>
          <w:iCs/>
          <w:color w:val="auto"/>
        </w:rPr>
        <w:t>_______</w:t>
      </w:r>
      <w:r w:rsidR="003A3120" w:rsidRPr="003A3120">
        <w:rPr>
          <w:iCs/>
          <w:color w:val="auto"/>
        </w:rPr>
        <w:t>) календарных дней с момента получения оригинала счета, выставляемого П</w:t>
      </w:r>
      <w:bookmarkStart w:id="0" w:name="_GoBack"/>
      <w:bookmarkEnd w:id="0"/>
      <w:r w:rsidR="003A3120" w:rsidRPr="003A3120">
        <w:rPr>
          <w:iCs/>
          <w:color w:val="auto"/>
        </w:rPr>
        <w:t xml:space="preserve">одрядчиком не позднее 5 (Пяти) рабочих дней после </w:t>
      </w:r>
      <w:r w:rsidR="003A3120" w:rsidRPr="003A3120">
        <w:rPr>
          <w:bCs/>
          <w:iCs/>
          <w:color w:val="auto"/>
        </w:rPr>
        <w:t>подписания  Акта о приемке выполненных работ</w:t>
      </w:r>
      <w:r w:rsidR="003A3120">
        <w:rPr>
          <w:bCs/>
          <w:iCs/>
          <w:color w:val="auto"/>
        </w:rPr>
        <w:t>.</w:t>
      </w:r>
    </w:p>
    <w:p w:rsidR="000B3C4F" w:rsidRDefault="004448DD" w:rsidP="000B3C4F">
      <w:pPr>
        <w:spacing w:line="276" w:lineRule="auto"/>
        <w:ind w:firstLine="851"/>
        <w:jc w:val="both"/>
        <w:rPr>
          <w:bCs/>
        </w:rPr>
      </w:pPr>
      <w:r w:rsidRPr="00C339BB">
        <w:t xml:space="preserve">2.3. </w:t>
      </w:r>
      <w:r w:rsidR="000B3C4F"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sidR="000B3C4F">
        <w:rPr>
          <w:bCs/>
        </w:rPr>
        <w:t xml:space="preserve">Техническом </w:t>
      </w:r>
      <w:r w:rsidR="000B3C4F" w:rsidRPr="000B3C4F">
        <w:rPr>
          <w:bCs/>
        </w:rPr>
        <w:t>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A5DA2" w:rsidRPr="00C339BB" w:rsidRDefault="000B3C4F" w:rsidP="000B3C4F">
      <w:pPr>
        <w:spacing w:line="276" w:lineRule="auto"/>
        <w:ind w:firstLine="851"/>
        <w:jc w:val="both"/>
      </w:pPr>
      <w:r>
        <w:t xml:space="preserve">2.4. </w:t>
      </w:r>
      <w:r w:rsidR="003A3120"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BA5DA2" w:rsidRPr="00C339BB" w:rsidRDefault="00BA5DA2" w:rsidP="00D04DEF">
      <w:pPr>
        <w:pStyle w:val="a4"/>
        <w:numPr>
          <w:ilvl w:val="1"/>
          <w:numId w:val="1"/>
        </w:numPr>
        <w:spacing w:after="160" w:line="259" w:lineRule="auto"/>
        <w:ind w:left="0" w:firstLine="851"/>
        <w:jc w:val="both"/>
      </w:pPr>
      <w:r w:rsidRPr="00C339BB">
        <w:t xml:space="preserve"> Общий срок действия Договора составляет с даты подписания его Сторонами</w:t>
      </w:r>
      <w:r w:rsidR="003C67D6">
        <w:t xml:space="preserve"> до </w:t>
      </w:r>
      <w:r w:rsidR="00D2002D" w:rsidRPr="00D2002D">
        <w:t>30</w:t>
      </w:r>
      <w:r w:rsidR="003C67D6">
        <w:t>.</w:t>
      </w:r>
      <w:r w:rsidR="00D2002D" w:rsidRPr="00D2002D">
        <w:t>01</w:t>
      </w:r>
      <w:r w:rsidR="003C67D6">
        <w:t>.201</w:t>
      </w:r>
      <w:r w:rsidR="00D2002D" w:rsidRPr="00D2002D">
        <w:t>7</w:t>
      </w:r>
      <w:r w:rsidR="003C67D6">
        <w:t>г</w:t>
      </w:r>
      <w:r w:rsidRPr="00C339BB">
        <w:t xml:space="preserve">. </w:t>
      </w:r>
    </w:p>
    <w:p w:rsidR="0060312A" w:rsidRPr="00C339BB" w:rsidRDefault="00BA5DA2" w:rsidP="003C67D6">
      <w:pPr>
        <w:pStyle w:val="a4"/>
        <w:numPr>
          <w:ilvl w:val="1"/>
          <w:numId w:val="1"/>
        </w:numPr>
        <w:spacing w:after="160" w:line="259" w:lineRule="auto"/>
        <w:ind w:left="0" w:firstLine="851"/>
        <w:jc w:val="both"/>
      </w:pPr>
      <w:r w:rsidRPr="00C339BB">
        <w:t>Срок</w:t>
      </w:r>
      <w:r w:rsidR="0060312A" w:rsidRPr="00C339BB">
        <w:t xml:space="preserve"> выполнения Работ</w:t>
      </w:r>
      <w:r w:rsidRPr="00C339BB">
        <w:t xml:space="preserve"> по</w:t>
      </w:r>
      <w:r w:rsidR="005764F0">
        <w:t xml:space="preserve"> договору</w:t>
      </w:r>
      <w:r w:rsidR="005764F0" w:rsidRPr="00C339BB">
        <w:t xml:space="preserve"> </w:t>
      </w:r>
      <w:r w:rsidR="005764F0">
        <w:t>не</w:t>
      </w:r>
      <w:r w:rsidR="00D04DEF">
        <w:t xml:space="preserve"> должен превышать </w:t>
      </w:r>
      <w:r w:rsidR="001304C5">
        <w:t>4</w:t>
      </w:r>
      <w:r w:rsidR="003734F4">
        <w:t xml:space="preserve"> (</w:t>
      </w:r>
      <w:r w:rsidR="001304C5">
        <w:t>четырех</w:t>
      </w:r>
      <w:r w:rsidR="00D04DEF">
        <w:t>)</w:t>
      </w:r>
      <w:r w:rsidRPr="00C339BB">
        <w:t xml:space="preserve"> месяцев</w:t>
      </w:r>
      <w:r w:rsidR="003C67D6">
        <w:t>.</w:t>
      </w:r>
      <w:r w:rsidRPr="00C339BB">
        <w:t xml:space="preserve"> </w:t>
      </w:r>
    </w:p>
    <w:p w:rsidR="0060312A" w:rsidRPr="00C339BB" w:rsidRDefault="0060312A" w:rsidP="00D04DEF">
      <w:pPr>
        <w:pStyle w:val="a4"/>
        <w:numPr>
          <w:ilvl w:val="1"/>
          <w:numId w:val="1"/>
        </w:numPr>
        <w:spacing w:after="160" w:line="259" w:lineRule="auto"/>
        <w:ind w:left="0" w:firstLine="851"/>
        <w:jc w:val="both"/>
      </w:pPr>
      <w:r w:rsidRPr="00C339BB">
        <w:t>Подрядчик имеет право выполнить Работы доср</w:t>
      </w:r>
      <w:r w:rsidR="00776E4A" w:rsidRPr="00C339BB">
        <w:t>очно.</w:t>
      </w:r>
    </w:p>
    <w:p w:rsidR="00776E4A" w:rsidRPr="00C339BB" w:rsidRDefault="00776E4A" w:rsidP="00776E4A">
      <w:pPr>
        <w:pStyle w:val="a4"/>
        <w:spacing w:after="160" w:line="259" w:lineRule="auto"/>
        <w:rPr>
          <w:b/>
        </w:rPr>
      </w:pPr>
    </w:p>
    <w:p w:rsidR="0060312A" w:rsidRPr="00C339BB" w:rsidRDefault="00431D91" w:rsidP="0060312A">
      <w:pPr>
        <w:pStyle w:val="a4"/>
        <w:numPr>
          <w:ilvl w:val="0"/>
          <w:numId w:val="1"/>
        </w:numPr>
        <w:spacing w:after="160" w:line="259" w:lineRule="auto"/>
        <w:jc w:val="center"/>
        <w:rPr>
          <w:b/>
        </w:rPr>
      </w:pPr>
      <w:r w:rsidRPr="00C339BB">
        <w:rPr>
          <w:b/>
        </w:rPr>
        <w:lastRenderedPageBreak/>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60312A">
      <w:pPr>
        <w:pStyle w:val="a4"/>
        <w:numPr>
          <w:ilvl w:val="2"/>
          <w:numId w:val="1"/>
        </w:numPr>
        <w:spacing w:after="160" w:line="259" w:lineRule="auto"/>
        <w:ind w:left="0" w:firstLine="851"/>
        <w:jc w:val="both"/>
      </w:pPr>
      <w:r w:rsidRPr="00C339BB">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0B3C4F" w:rsidRPr="00C339BB" w:rsidRDefault="000B3C4F"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rsidR="00ED19D9">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 Получать консультации П</w:t>
      </w:r>
      <w:r w:rsidR="003D4BF3" w:rsidRPr="00C339BB">
        <w:t>одрядчика по вопросам выполнения работ по оформлению земельных участков.</w:t>
      </w:r>
    </w:p>
    <w:p w:rsidR="003D4BF3" w:rsidRPr="00C339BB" w:rsidRDefault="003D4BF3" w:rsidP="003D4BF3">
      <w:pPr>
        <w:pStyle w:val="a4"/>
        <w:spacing w:after="160" w:line="259" w:lineRule="auto"/>
        <w:ind w:left="0" w:firstLine="851"/>
        <w:jc w:val="both"/>
      </w:pPr>
      <w:r w:rsidRPr="00C339BB">
        <w:t>4.2.2.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 xml:space="preserve">4.2.3. В случае,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3D4BF3">
      <w:pPr>
        <w:pStyle w:val="a4"/>
        <w:spacing w:after="160" w:line="259" w:lineRule="auto"/>
        <w:ind w:left="0" w:firstLine="851"/>
        <w:jc w:val="both"/>
      </w:pPr>
      <w:r w:rsidRPr="00C339BB">
        <w:t>-безвозмездного устранения недостатков в разумный срок;</w:t>
      </w:r>
    </w:p>
    <w:p w:rsidR="00431D91" w:rsidRPr="00C339BB" w:rsidRDefault="00431D91" w:rsidP="003D4BF3">
      <w:pPr>
        <w:pStyle w:val="a4"/>
        <w:spacing w:after="160" w:line="259" w:lineRule="auto"/>
        <w:ind w:left="0" w:firstLine="851"/>
        <w:jc w:val="both"/>
      </w:pPr>
      <w:r w:rsidRPr="00C339BB">
        <w:t>-соразмерного уменьшения установленной за работу цены;</w:t>
      </w:r>
    </w:p>
    <w:p w:rsidR="00431D91" w:rsidRDefault="00431D91" w:rsidP="003734F4">
      <w:pPr>
        <w:pStyle w:val="a4"/>
        <w:spacing w:after="160" w:line="259" w:lineRule="auto"/>
        <w:ind w:left="0" w:firstLine="851"/>
        <w:jc w:val="both"/>
      </w:pPr>
      <w:r w:rsidRPr="00C339BB">
        <w:t>-расторжения настоящего Договора.</w:t>
      </w:r>
    </w:p>
    <w:p w:rsidR="00431D91" w:rsidRDefault="00431D91" w:rsidP="00431D91">
      <w:pPr>
        <w:spacing w:line="259" w:lineRule="auto"/>
        <w:ind w:firstLine="851"/>
        <w:jc w:val="both"/>
      </w:pPr>
      <w:r>
        <w:t>4.3.Обязанности Подрядчика:</w:t>
      </w:r>
    </w:p>
    <w:p w:rsidR="0060312A" w:rsidRPr="00866C1C" w:rsidRDefault="00431D91" w:rsidP="00431D91">
      <w:pPr>
        <w:spacing w:line="259" w:lineRule="auto"/>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r w:rsidR="0060312A" w:rsidRPr="00866C1C">
        <w:t>исполненное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t>При иных, не зависящих от Подрядчика обстоятельствах, которые грозят годности результатов выполняемой Работы либо создают невозможность её завершения в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интеллектуальный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5C09C5" w:rsidP="0060312A">
      <w:pPr>
        <w:pStyle w:val="a4"/>
        <w:numPr>
          <w:ilvl w:val="1"/>
          <w:numId w:val="1"/>
        </w:numPr>
        <w:spacing w:after="160" w:line="259" w:lineRule="auto"/>
        <w:ind w:left="0" w:firstLine="851"/>
        <w:jc w:val="both"/>
      </w:pPr>
      <w:r w:rsidRPr="004304F7">
        <w:rPr>
          <w:noProof/>
        </w:rPr>
        <w:t>Сдача-приемка выполненных работ осуществляется уполномоченными представителями сторон путем подписания акта сдачи</w:t>
      </w:r>
      <w:r w:rsidR="00DD5BD3">
        <w:rPr>
          <w:noProof/>
        </w:rPr>
        <w:t>-</w:t>
      </w:r>
      <w:r w:rsidRPr="004304F7">
        <w:rPr>
          <w:noProof/>
        </w:rPr>
        <w:t>приемки выполненных работ</w:t>
      </w:r>
      <w:r w:rsidR="0060312A">
        <w:t>.</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течении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обязательств привлекаемыми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течении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течении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В случае, когда обстоятельства непреодолимой силы и (или) их последствия продолжают действовать более 3 (трех) месяцев подряд, любая из Сторон вправе в 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Настоящим Стороны договорились, что конфиденциальной информацией является любая информация, которой Стороны обменивались в процессе исполнения и прекращения договора. В течении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информация должны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Если иное не предусмотрено настоящим Договором, любые уведомления, направляемые Сторонами в рамках настоящего договоров,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r w:rsidR="003811AD">
        <w:t>Башинформсвязь</w:t>
      </w:r>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450000</w:t>
      </w:r>
      <w:r w:rsidRPr="00866C1C">
        <w:t xml:space="preserve">, </w:t>
      </w:r>
      <w:r w:rsidR="003811AD">
        <w:t>г.Уфа, ул</w:t>
      </w:r>
      <w:r w:rsidRPr="00866C1C">
        <w:t>.Ленина д.</w:t>
      </w:r>
      <w:r w:rsidR="003811AD">
        <w:t>32/1</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9C157E" w:rsidRDefault="00BF27BF" w:rsidP="00BF27BF">
      <w:pPr>
        <w:jc w:val="both"/>
        <w:rPr>
          <w:color w:val="0000FF"/>
          <w:lang w:val="en-US"/>
        </w:rPr>
      </w:pPr>
      <w:r w:rsidRPr="002830AD">
        <w:t xml:space="preserve">              </w:t>
      </w:r>
      <w:r w:rsidR="0060312A" w:rsidRPr="00BF27BF">
        <w:rPr>
          <w:lang w:val="en-US"/>
        </w:rPr>
        <w:t>e</w:t>
      </w:r>
      <w:r w:rsidR="0060312A" w:rsidRPr="009C157E">
        <w:rPr>
          <w:lang w:val="en-US"/>
        </w:rPr>
        <w:t>-</w:t>
      </w:r>
      <w:r w:rsidR="0060312A" w:rsidRPr="00BF27BF">
        <w:rPr>
          <w:lang w:val="en-US"/>
        </w:rPr>
        <w:t>mail</w:t>
      </w:r>
      <w:r w:rsidR="0060312A" w:rsidRPr="009C157E">
        <w:rPr>
          <w:lang w:val="en-US"/>
        </w:rPr>
        <w:t xml:space="preserve">: </w:t>
      </w:r>
      <w:r w:rsidR="00C32075">
        <w:rPr>
          <w:color w:val="0000FF"/>
          <w:lang w:val="en-US"/>
        </w:rPr>
        <w:t>v</w:t>
      </w:r>
      <w:r w:rsidR="00C32075" w:rsidRPr="009C157E">
        <w:rPr>
          <w:color w:val="0000FF"/>
          <w:lang w:val="en-US"/>
        </w:rPr>
        <w:t>.</w:t>
      </w:r>
      <w:r w:rsidR="00C32075">
        <w:rPr>
          <w:color w:val="0000FF"/>
          <w:lang w:val="en-US"/>
        </w:rPr>
        <w:t>semenov</w:t>
      </w:r>
      <w:r w:rsidR="003811AD" w:rsidRPr="009C157E">
        <w:rPr>
          <w:color w:val="0000FF"/>
          <w:lang w:val="en-US"/>
        </w:rPr>
        <w:t>@</w:t>
      </w:r>
      <w:r w:rsidR="003811AD" w:rsidRPr="003811AD">
        <w:rPr>
          <w:color w:val="0000FF"/>
          <w:lang w:val="en-US"/>
        </w:rPr>
        <w:t>bashtel</w:t>
      </w:r>
      <w:r w:rsidR="003811AD" w:rsidRPr="009C157E">
        <w:rPr>
          <w:color w:val="0000FF"/>
          <w:lang w:val="en-US"/>
        </w:rPr>
        <w:t>.</w:t>
      </w:r>
      <w:r w:rsidR="003811AD" w:rsidRPr="003811AD">
        <w:rPr>
          <w:color w:val="0000FF"/>
          <w:lang w:val="en-US"/>
        </w:rPr>
        <w:t>ru</w:t>
      </w:r>
    </w:p>
    <w:p w:rsidR="00BF27BF" w:rsidRPr="009C157E" w:rsidRDefault="00BF27BF" w:rsidP="0060312A">
      <w:pPr>
        <w:pStyle w:val="a4"/>
        <w:ind w:left="0" w:firstLine="851"/>
        <w:jc w:val="both"/>
        <w:rPr>
          <w:lang w:val="en-US"/>
        </w:rPr>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3A3120">
        <w:t>Республики Башкортостан</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течении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Pr="00866C1C"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течении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течении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564E99" w:rsidRDefault="00564E99" w:rsidP="00564E99">
      <w:pPr>
        <w:pStyle w:val="a4"/>
        <w:numPr>
          <w:ilvl w:val="1"/>
          <w:numId w:val="1"/>
        </w:numPr>
        <w:spacing w:after="160" w:line="259" w:lineRule="auto"/>
        <w:ind w:left="0" w:firstLine="568"/>
        <w:jc w:val="both"/>
      </w:pPr>
      <w:r w:rsidRPr="00564E99">
        <w:t>Стороны обмениваются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 момента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564E99" w:rsidRPr="00FF53A2" w:rsidRDefault="00564E99" w:rsidP="00564E99">
      <w:pPr>
        <w:pStyle w:val="a4"/>
        <w:spacing w:after="160" w:line="259" w:lineRule="auto"/>
        <w:ind w:left="0" w:firstLine="851"/>
        <w:jc w:val="both"/>
      </w:pPr>
      <w:r>
        <w:t>Приложение №2 Форма дополнительного соглашения</w:t>
      </w:r>
      <w:r w:rsidR="00392D46" w:rsidRPr="00392D46">
        <w:t xml:space="preserve"> (</w:t>
      </w:r>
      <w:r w:rsidR="00392D46">
        <w:t>заключается при технической возможности)</w:t>
      </w:r>
      <w:r>
        <w:t>.</w:t>
      </w:r>
    </w:p>
    <w:p w:rsidR="00564E99" w:rsidRPr="00FF53A2" w:rsidRDefault="00564E99" w:rsidP="0060312A">
      <w:pPr>
        <w:pStyle w:val="a4"/>
        <w:spacing w:after="160" w:line="259" w:lineRule="auto"/>
        <w:ind w:left="0" w:firstLine="851"/>
        <w:jc w:val="both"/>
      </w:pPr>
    </w:p>
    <w:p w:rsidR="00733247" w:rsidRPr="00866C1C" w:rsidRDefault="00733247" w:rsidP="00733247">
      <w:pPr>
        <w:pStyle w:val="a4"/>
        <w:numPr>
          <w:ilvl w:val="0"/>
          <w:numId w:val="1"/>
        </w:numPr>
        <w:spacing w:after="160" w:line="259" w:lineRule="auto"/>
        <w:jc w:val="center"/>
        <w:rPr>
          <w:b/>
        </w:rPr>
      </w:pPr>
      <w:r w:rsidRPr="00866C1C">
        <w:rPr>
          <w:b/>
        </w:rPr>
        <w:t>Реквизиты Сторон.</w:t>
      </w:r>
    </w:p>
    <w:p w:rsidR="0060312A" w:rsidRDefault="0060312A" w:rsidP="0060312A">
      <w:pPr>
        <w:pStyle w:val="a4"/>
        <w:ind w:left="0" w:firstLine="851"/>
        <w:jc w:val="both"/>
      </w:pPr>
    </w:p>
    <w:tbl>
      <w:tblPr>
        <w:tblpPr w:leftFromText="180" w:rightFromText="180" w:vertAnchor="text" w:horzAnchor="page" w:tblpX="1561" w:tblpY="624"/>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33247" w:rsidRPr="00EB49BA" w:rsidRDefault="007B7654" w:rsidP="00733247">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r w:rsidR="00733247">
              <w:rPr>
                <w:rFonts w:cs="Arial"/>
                <w:b/>
                <w:color w:val="000000"/>
              </w:rPr>
              <w:t xml:space="preserve">                                                                            Подрядчик</w:t>
            </w:r>
            <w:r w:rsidR="00733247"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r w:rsidR="00733247">
              <w:rPr>
                <w:rFonts w:cs="Arial"/>
                <w:b/>
                <w:color w:val="000000"/>
              </w:rPr>
              <w:t xml:space="preserve">                                               _________________________________</w:t>
            </w:r>
          </w:p>
        </w:tc>
      </w:tr>
      <w:tr w:rsidR="007B7654" w:rsidRPr="00EB49BA" w:rsidTr="007B7654">
        <w:tc>
          <w:tcPr>
            <w:tcW w:w="15380" w:type="dxa"/>
            <w:shd w:val="clear" w:color="auto" w:fill="auto"/>
          </w:tcPr>
          <w:p w:rsidR="00733247" w:rsidRDefault="007B7654" w:rsidP="00733247">
            <w:pPr>
              <w:pStyle w:val="a4"/>
              <w:ind w:left="0"/>
              <w:rPr>
                <w:rFonts w:cs="Arial"/>
                <w:color w:val="000000"/>
              </w:rPr>
            </w:pPr>
            <w:r w:rsidRPr="00EB49BA">
              <w:rPr>
                <w:rFonts w:cs="Arial"/>
                <w:color w:val="000000"/>
              </w:rPr>
              <w:t xml:space="preserve">Юр.адрес: </w:t>
            </w:r>
            <w:r>
              <w:rPr>
                <w:rFonts w:cs="Arial"/>
                <w:color w:val="000000"/>
              </w:rPr>
              <w:t>г.Уфа, ул.Ленина, 32/1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Юр.адрес: </w:t>
            </w:r>
            <w:r w:rsidR="00733247">
              <w:rPr>
                <w:rFonts w:cs="Arial"/>
                <w:color w:val="000000"/>
              </w:rPr>
              <w:t>________________________</w:t>
            </w:r>
          </w:p>
          <w:p w:rsidR="00733247" w:rsidRDefault="007B7654" w:rsidP="00733247">
            <w:pPr>
              <w:pStyle w:val="a4"/>
              <w:ind w:left="0"/>
              <w:rPr>
                <w:rFonts w:cs="Arial"/>
                <w:color w:val="000000"/>
              </w:rPr>
            </w:pPr>
            <w:r w:rsidRPr="00EB49BA">
              <w:rPr>
                <w:rFonts w:cs="Arial"/>
                <w:color w:val="000000"/>
              </w:rPr>
              <w:t>И</w:t>
            </w:r>
            <w:r>
              <w:rPr>
                <w:rFonts w:cs="Arial"/>
                <w:color w:val="000000"/>
              </w:rPr>
              <w:t>НН 7707049388 / КПП 710743001</w:t>
            </w:r>
            <w:r w:rsidR="00733247">
              <w:rPr>
                <w:rFonts w:cs="Arial"/>
                <w:color w:val="000000"/>
              </w:rPr>
              <w:t xml:space="preserve">                                  _________________________________</w:t>
            </w:r>
          </w:p>
          <w:p w:rsidR="00733247" w:rsidRDefault="007B7654" w:rsidP="00733247">
            <w:pPr>
              <w:pStyle w:val="a4"/>
              <w:ind w:left="0"/>
              <w:rPr>
                <w:rFonts w:cs="Arial"/>
                <w:color w:val="000000"/>
              </w:rPr>
            </w:pPr>
            <w:r w:rsidRPr="00EB49BA">
              <w:rPr>
                <w:rFonts w:cs="Arial"/>
                <w:color w:val="000000"/>
              </w:rPr>
              <w:t xml:space="preserve">Почтовый адрес: </w:t>
            </w:r>
            <w:r>
              <w:rPr>
                <w:rFonts w:cs="Arial"/>
                <w:color w:val="000000"/>
              </w:rPr>
              <w:t xml:space="preserve">450000, </w:t>
            </w:r>
            <w:r w:rsidRPr="004669E4">
              <w:rPr>
                <w:rFonts w:cs="Arial"/>
                <w:color w:val="000000"/>
              </w:rPr>
              <w:t>г.Уфа, ул.Ленина, 32/1</w:t>
            </w:r>
            <w:r w:rsidR="00733247">
              <w:rPr>
                <w:rFonts w:cs="Arial"/>
                <w:color w:val="000000"/>
              </w:rPr>
              <w:t xml:space="preserve">           ИНН _____________________________</w:t>
            </w:r>
          </w:p>
          <w:p w:rsidR="00733247" w:rsidRPr="00EB49BA" w:rsidRDefault="007B7654" w:rsidP="00733247">
            <w:pPr>
              <w:pStyle w:val="a4"/>
              <w:ind w:left="0"/>
              <w:rPr>
                <w:rFonts w:cs="Arial"/>
                <w:color w:val="000000"/>
              </w:rPr>
            </w:pPr>
            <w:r w:rsidRPr="00EB49BA">
              <w:rPr>
                <w:rFonts w:cs="Arial"/>
                <w:color w:val="000000"/>
              </w:rPr>
              <w:t>р/</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r w:rsidR="00733247">
              <w:rPr>
                <w:rFonts w:cs="Arial"/>
                <w:color w:val="000000"/>
              </w:rPr>
              <w:t xml:space="preserve">                                                КПП _____________________________</w:t>
            </w:r>
          </w:p>
          <w:p w:rsidR="00733247" w:rsidRPr="00EB49BA" w:rsidRDefault="007B7654" w:rsidP="00733247">
            <w:pPr>
              <w:pStyle w:val="a4"/>
              <w:ind w:left="0"/>
              <w:rPr>
                <w:rFonts w:cs="Arial"/>
                <w:color w:val="000000"/>
              </w:rPr>
            </w:pPr>
            <w:r w:rsidRPr="004669E4">
              <w:rPr>
                <w:rFonts w:cs="Arial"/>
                <w:color w:val="000000"/>
              </w:rPr>
              <w:t>АО АБ «Россия» г. Санкт-Петербург</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Почтовый адрес: </w:t>
            </w:r>
            <w:r w:rsidR="00733247">
              <w:rPr>
                <w:rFonts w:cs="Arial"/>
                <w:color w:val="000000"/>
              </w:rPr>
              <w:t>___________________</w:t>
            </w:r>
          </w:p>
          <w:p w:rsidR="00733247" w:rsidRDefault="007B7654" w:rsidP="00733247">
            <w:pPr>
              <w:pStyle w:val="a4"/>
              <w:ind w:left="0"/>
              <w:rPr>
                <w:rFonts w:cs="Arial"/>
                <w:color w:val="000000"/>
              </w:rPr>
            </w:pPr>
            <w:r w:rsidRPr="00EB49BA">
              <w:rPr>
                <w:rFonts w:cs="Arial"/>
                <w:color w:val="000000"/>
              </w:rPr>
              <w:t xml:space="preserve">БИК </w:t>
            </w:r>
            <w:r w:rsidRPr="004669E4">
              <w:rPr>
                <w:rFonts w:cs="Arial"/>
                <w:color w:val="000000"/>
              </w:rPr>
              <w:t>044030861</w:t>
            </w:r>
            <w:r w:rsidR="00733247">
              <w:rPr>
                <w:rFonts w:cs="Arial"/>
                <w:color w:val="000000"/>
              </w:rPr>
              <w:t xml:space="preserve">                                                                   __________________________________</w:t>
            </w:r>
          </w:p>
          <w:p w:rsidR="00733247" w:rsidRPr="00EB49BA" w:rsidRDefault="007B7654" w:rsidP="00733247">
            <w:pPr>
              <w:pStyle w:val="a4"/>
              <w:ind w:left="0"/>
              <w:rPr>
                <w:rFonts w:cs="Arial"/>
                <w:color w:val="000000"/>
              </w:rPr>
            </w:pPr>
            <w:r w:rsidRPr="00EB49BA">
              <w:rPr>
                <w:rFonts w:cs="Arial"/>
                <w:color w:val="000000"/>
              </w:rPr>
              <w:t xml:space="preserve">к/счет </w:t>
            </w:r>
            <w:r w:rsidRPr="004669E4">
              <w:rPr>
                <w:rFonts w:cs="Arial"/>
                <w:color w:val="000000"/>
              </w:rPr>
              <w:t>30101810800000000861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р/</w:t>
            </w:r>
            <w:r w:rsidR="00733247" w:rsidRPr="00EB49BA">
              <w:rPr>
                <w:rFonts w:cs="Arial"/>
                <w:color w:val="000000"/>
                <w:lang w:val="en-US"/>
              </w:rPr>
              <w:t>c</w:t>
            </w:r>
            <w:r w:rsidR="00733247" w:rsidRPr="00EB49BA">
              <w:rPr>
                <w:rFonts w:cs="Arial"/>
                <w:color w:val="000000"/>
              </w:rPr>
              <w:t xml:space="preserve"> </w:t>
            </w:r>
            <w:r w:rsidR="00733247">
              <w:rPr>
                <w:rFonts w:cs="Arial"/>
                <w:color w:val="000000"/>
              </w:rPr>
              <w:t>_______________________________</w:t>
            </w:r>
          </w:p>
          <w:p w:rsidR="00733247" w:rsidRPr="00EB49BA" w:rsidRDefault="00733247" w:rsidP="00733247">
            <w:pPr>
              <w:pStyle w:val="a4"/>
              <w:ind w:left="0"/>
              <w:rPr>
                <w:rFonts w:cs="Arial"/>
                <w:color w:val="000000"/>
              </w:rPr>
            </w:pPr>
            <w:r>
              <w:rPr>
                <w:rFonts w:cs="Arial"/>
                <w:color w:val="000000"/>
              </w:rPr>
              <w:t xml:space="preserve">                                                                                              </w:t>
            </w:r>
            <w:r w:rsidRPr="00EB49BA">
              <w:rPr>
                <w:rFonts w:cs="Arial"/>
                <w:color w:val="000000"/>
              </w:rPr>
              <w:t xml:space="preserve">БИК </w:t>
            </w:r>
            <w:r>
              <w:rPr>
                <w:rFonts w:cs="Arial"/>
                <w:color w:val="000000"/>
              </w:rPr>
              <w:t>______________________________</w:t>
            </w:r>
          </w:p>
          <w:p w:rsidR="007B7654" w:rsidRDefault="00733247" w:rsidP="00733247">
            <w:pPr>
              <w:pStyle w:val="a4"/>
              <w:ind w:left="0"/>
              <w:rPr>
                <w:rFonts w:cs="Arial"/>
                <w:color w:val="000000"/>
              </w:rPr>
            </w:pPr>
            <w:r>
              <w:rPr>
                <w:rFonts w:cs="Arial"/>
                <w:color w:val="000000"/>
              </w:rPr>
              <w:t xml:space="preserve">                                                                                              </w:t>
            </w:r>
            <w:r w:rsidRPr="00EB49BA">
              <w:rPr>
                <w:rFonts w:cs="Arial"/>
                <w:color w:val="000000"/>
              </w:rPr>
              <w:t xml:space="preserve">к/счет </w:t>
            </w:r>
            <w:r>
              <w:rPr>
                <w:rFonts w:cs="Arial"/>
                <w:color w:val="000000"/>
              </w:rPr>
              <w:t>____________________________</w:t>
            </w:r>
          </w:p>
          <w:p w:rsidR="00733247" w:rsidRPr="00EB49BA" w:rsidRDefault="00733247" w:rsidP="00733247">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33247" w:rsidRDefault="007B7654" w:rsidP="00733247">
            <w:pPr>
              <w:pStyle w:val="a4"/>
              <w:ind w:left="0"/>
              <w:rPr>
                <w:rFonts w:cs="Arial"/>
                <w:b/>
                <w:color w:val="000000"/>
              </w:rPr>
            </w:pPr>
            <w:r>
              <w:rPr>
                <w:rFonts w:cs="Arial"/>
                <w:b/>
                <w:color w:val="000000"/>
              </w:rPr>
              <w:t>Генеральный директор</w:t>
            </w:r>
            <w:r w:rsidR="00733247">
              <w:rPr>
                <w:rFonts w:cs="Arial"/>
                <w:b/>
                <w:color w:val="000000"/>
              </w:rPr>
              <w:t xml:space="preserve">                                              Руководитель организации-Подрядчика </w:t>
            </w:r>
          </w:p>
          <w:p w:rsidR="007B7654" w:rsidRDefault="007B7654" w:rsidP="007B7654">
            <w:pPr>
              <w:pStyle w:val="a4"/>
              <w:ind w:left="0"/>
              <w:rPr>
                <w:rFonts w:cs="Arial"/>
                <w:b/>
                <w:color w:val="000000"/>
              </w:rPr>
            </w:pP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М.Г. Долгоаршинных</w:t>
            </w:r>
            <w:r w:rsidRPr="00BF27BF">
              <w:rPr>
                <w:rFonts w:cs="Arial"/>
                <w:color w:val="000000"/>
              </w:rPr>
              <w:t>/</w:t>
            </w:r>
          </w:p>
        </w:tc>
      </w:tr>
      <w:tr w:rsidR="007B7654" w:rsidRPr="00BF27BF" w:rsidTr="007B7654">
        <w:tc>
          <w:tcPr>
            <w:tcW w:w="15380" w:type="dxa"/>
            <w:shd w:val="clear" w:color="auto" w:fill="auto"/>
          </w:tcPr>
          <w:p w:rsidR="007B7654" w:rsidRPr="007B7654" w:rsidRDefault="007B7654" w:rsidP="007B7654">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EB49BA" w:rsidTr="007B7654">
        <w:tc>
          <w:tcPr>
            <w:tcW w:w="15380" w:type="dxa"/>
            <w:shd w:val="clear" w:color="auto" w:fill="auto"/>
          </w:tcPr>
          <w:p w:rsidR="007B7654" w:rsidRPr="00EB49BA" w:rsidRDefault="00A06D0D" w:rsidP="007B7654">
            <w:pPr>
              <w:pStyle w:val="a4"/>
              <w:ind w:left="0"/>
              <w:rPr>
                <w:rFonts w:cs="Arial"/>
                <w:color w:val="000000"/>
              </w:rPr>
            </w:pPr>
            <w:r w:rsidRPr="00BF27BF">
              <w:rPr>
                <w:rFonts w:cs="Arial"/>
                <w:color w:val="000000"/>
              </w:rPr>
              <w:t>_____________/</w:t>
            </w:r>
            <w:r>
              <w:rPr>
                <w:rFonts w:cs="Arial"/>
                <w:color w:val="000000"/>
              </w:rPr>
              <w:t>____________________</w:t>
            </w:r>
            <w:r w:rsidRPr="00BF27BF">
              <w:rPr>
                <w:rFonts w:cs="Arial"/>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33247">
            <w:pPr>
              <w:pStyle w:val="a4"/>
              <w:ind w:left="0"/>
              <w:rPr>
                <w:rFonts w:cs="Arial"/>
                <w:b/>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p>
        </w:tc>
      </w:tr>
    </w:tbl>
    <w:p w:rsidR="00C13EC7" w:rsidRPr="00024BAB" w:rsidRDefault="00C13EC7" w:rsidP="00024BAB">
      <w:pPr>
        <w:rPr>
          <w:sz w:val="20"/>
          <w:szCs w:val="20"/>
          <w:u w:val="single"/>
        </w:rPr>
      </w:pPr>
    </w:p>
    <w:p w:rsidR="0060312A" w:rsidRDefault="0060312A" w:rsidP="0060312A">
      <w:pPr>
        <w:jc w:val="center"/>
      </w:pPr>
      <w:r w:rsidRPr="00BF27BF">
        <w:t xml:space="preserve"> </w:t>
      </w:r>
    </w:p>
    <w:p w:rsidR="00C13EC7" w:rsidRDefault="00C13EC7" w:rsidP="007B7654"/>
    <w:p w:rsidR="00942C0F" w:rsidRDefault="00942C0F"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733247" w:rsidRDefault="00733247" w:rsidP="00AB5498">
      <w:pPr>
        <w:jc w:val="right"/>
      </w:pPr>
    </w:p>
    <w:p w:rsidR="00AB5498" w:rsidRDefault="004277B2" w:rsidP="00AB5498">
      <w:pPr>
        <w:jc w:val="right"/>
      </w:pPr>
      <w:r>
        <w:t>П</w:t>
      </w:r>
      <w:r w:rsidR="00AB5498">
        <w:t>риложение №1</w:t>
      </w:r>
    </w:p>
    <w:p w:rsidR="00AB5498" w:rsidRDefault="00D04DEF" w:rsidP="00AB5498">
      <w:pPr>
        <w:jc w:val="right"/>
      </w:pPr>
      <w:r>
        <w:t>к договору №___ от ___.____.2016</w:t>
      </w:r>
      <w:r w:rsidR="00AB5498">
        <w:t>г.</w:t>
      </w:r>
    </w:p>
    <w:p w:rsidR="00733247" w:rsidRDefault="00733247" w:rsidP="009A67EB">
      <w:pPr>
        <w:tabs>
          <w:tab w:val="left" w:pos="567"/>
        </w:tabs>
        <w:spacing w:line="276" w:lineRule="auto"/>
        <w:jc w:val="center"/>
        <w:rPr>
          <w:b/>
          <w:color w:val="000000" w:themeColor="text1"/>
        </w:rPr>
      </w:pPr>
    </w:p>
    <w:p w:rsidR="009A67EB" w:rsidRDefault="009A67EB" w:rsidP="009A67EB">
      <w:pPr>
        <w:tabs>
          <w:tab w:val="left" w:pos="567"/>
        </w:tabs>
        <w:spacing w:line="276" w:lineRule="auto"/>
        <w:jc w:val="center"/>
        <w:rPr>
          <w:b/>
          <w:color w:val="000000" w:themeColor="text1"/>
        </w:rPr>
      </w:pPr>
      <w:r w:rsidRPr="00FE603F">
        <w:rPr>
          <w:b/>
          <w:color w:val="000000" w:themeColor="text1"/>
        </w:rPr>
        <w:t>ТЕХНИЧЕСКОЕ ЗАДАНИЕ</w:t>
      </w:r>
    </w:p>
    <w:p w:rsidR="009A67EB" w:rsidRDefault="009A67EB" w:rsidP="00AB5498">
      <w:pPr>
        <w:jc w:val="right"/>
      </w:pPr>
    </w:p>
    <w:p w:rsidR="009A67EB" w:rsidRPr="00B47538" w:rsidRDefault="009A67EB" w:rsidP="009A67EB">
      <w:pPr>
        <w:tabs>
          <w:tab w:val="left" w:pos="0"/>
        </w:tabs>
        <w:spacing w:line="360" w:lineRule="auto"/>
        <w:jc w:val="both"/>
      </w:pPr>
      <w:r w:rsidRPr="00B47538">
        <w:rPr>
          <w:b/>
          <w:color w:val="000000" w:themeColor="text1"/>
        </w:rPr>
        <w:t>Состав товаров, объем работ, услуг (включая Приложение к Техническому заданию):</w:t>
      </w:r>
    </w:p>
    <w:p w:rsidR="009A67EB" w:rsidRPr="00B47538" w:rsidRDefault="009A67EB" w:rsidP="009A67EB">
      <w:pPr>
        <w:pStyle w:val="a4"/>
        <w:tabs>
          <w:tab w:val="left" w:pos="567"/>
          <w:tab w:val="left" w:pos="993"/>
        </w:tabs>
        <w:spacing w:line="360" w:lineRule="auto"/>
        <w:ind w:left="0"/>
        <w:jc w:val="both"/>
        <w:rPr>
          <w:color w:val="000000" w:themeColor="text1"/>
        </w:rPr>
      </w:pPr>
      <w:r w:rsidRPr="00B47538">
        <w:rPr>
          <w:color w:val="000000" w:themeColor="text1"/>
        </w:rPr>
        <w:t>По объектам, указанным в Приложении к Техническому заданию:</w:t>
      </w:r>
    </w:p>
    <w:p w:rsidR="009A67EB" w:rsidRPr="00A81778"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1. </w:t>
      </w:r>
      <w:r w:rsidRPr="00A81778">
        <w:rPr>
          <w:color w:val="000000" w:themeColor="text1"/>
        </w:rPr>
        <w:t>Определение</w:t>
      </w:r>
      <w:r>
        <w:rPr>
          <w:color w:val="000000" w:themeColor="text1"/>
        </w:rPr>
        <w:t xml:space="preserve"> и согласование</w:t>
      </w:r>
      <w:r w:rsidRPr="00A81778">
        <w:rPr>
          <w:color w:val="000000" w:themeColor="text1"/>
        </w:rPr>
        <w:t xml:space="preserve"> границ охранной зоны волоконно-оптической линии связи;</w:t>
      </w:r>
    </w:p>
    <w:p w:rsidR="009A67EB"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2. </w:t>
      </w:r>
      <w:r w:rsidRPr="00A81778">
        <w:rPr>
          <w:color w:val="000000" w:themeColor="text1"/>
        </w:rPr>
        <w:t>Внесение в государственный кадастр недвижимости данных об установлении охранной зоны волоконно-оптической линии связи</w:t>
      </w:r>
      <w:r>
        <w:rPr>
          <w:color w:val="000000" w:themeColor="text1"/>
        </w:rPr>
        <w:t>.</w:t>
      </w:r>
    </w:p>
    <w:p w:rsidR="009A67EB" w:rsidRPr="00B47538" w:rsidRDefault="009A67EB" w:rsidP="009A67EB">
      <w:pPr>
        <w:pStyle w:val="a4"/>
        <w:tabs>
          <w:tab w:val="left" w:pos="567"/>
          <w:tab w:val="left" w:pos="993"/>
        </w:tabs>
        <w:spacing w:line="360" w:lineRule="auto"/>
        <w:ind w:left="0"/>
        <w:jc w:val="both"/>
        <w:rPr>
          <w:color w:val="000000" w:themeColor="text1"/>
        </w:rPr>
      </w:pPr>
      <w:r>
        <w:rPr>
          <w:color w:val="000000" w:themeColor="text1"/>
        </w:rPr>
        <w:t>3</w:t>
      </w:r>
      <w:r w:rsidRPr="00B47538">
        <w:rPr>
          <w:color w:val="000000" w:themeColor="text1"/>
        </w:rPr>
        <w:t>. Получение в органе, осуществляющем государственный кадастровый учет документа, подтверждающего факт внесения сведений об охранной зоне.</w:t>
      </w:r>
    </w:p>
    <w:p w:rsidR="009A67EB" w:rsidRPr="00FD328D" w:rsidRDefault="009A67EB" w:rsidP="009A67EB">
      <w:pPr>
        <w:tabs>
          <w:tab w:val="left" w:pos="567"/>
          <w:tab w:val="left" w:pos="993"/>
        </w:tabs>
        <w:spacing w:line="360" w:lineRule="auto"/>
        <w:jc w:val="both"/>
        <w:rPr>
          <w:b/>
          <w:color w:val="000000" w:themeColor="text1"/>
        </w:rPr>
      </w:pPr>
      <w:r w:rsidRPr="00FD328D">
        <w:rPr>
          <w:b/>
          <w:color w:val="000000" w:themeColor="text1"/>
        </w:rPr>
        <w:t>Материалы, предоставляемые Заказчику (конечная продукция):</w:t>
      </w:r>
    </w:p>
    <w:p w:rsidR="009A67EB" w:rsidRPr="00FD328D" w:rsidRDefault="009A67EB" w:rsidP="009A67EB">
      <w:pPr>
        <w:pStyle w:val="a4"/>
        <w:tabs>
          <w:tab w:val="left" w:pos="567"/>
          <w:tab w:val="left" w:pos="993"/>
        </w:tabs>
        <w:spacing w:line="360" w:lineRule="auto"/>
        <w:ind w:left="0"/>
        <w:jc w:val="both"/>
        <w:rPr>
          <w:color w:val="000000" w:themeColor="text1"/>
        </w:rPr>
      </w:pPr>
      <w:r w:rsidRPr="00FD328D">
        <w:rPr>
          <w:color w:val="000000" w:themeColor="text1"/>
        </w:rPr>
        <w:t xml:space="preserve">1. Карта (план) охранной зоны внутризоновой волоконно-оптической линии связи </w:t>
      </w:r>
      <w:r w:rsidRPr="00FD328D">
        <w:t>на</w:t>
      </w:r>
      <w:r w:rsidRPr="00FD328D">
        <w:rPr>
          <w:color w:val="000000" w:themeColor="text1"/>
        </w:rPr>
        <w:t xml:space="preserve"> бумажном носителе и в электронном виде; </w:t>
      </w:r>
    </w:p>
    <w:p w:rsidR="009A67EB" w:rsidRPr="006C6B20" w:rsidRDefault="009A67EB" w:rsidP="00942C0F">
      <w:pPr>
        <w:pStyle w:val="a4"/>
        <w:tabs>
          <w:tab w:val="left" w:pos="567"/>
          <w:tab w:val="left" w:pos="993"/>
        </w:tabs>
        <w:spacing w:line="360" w:lineRule="auto"/>
        <w:ind w:left="0"/>
        <w:jc w:val="both"/>
        <w:rPr>
          <w:color w:val="000000" w:themeColor="text1"/>
        </w:rPr>
      </w:pPr>
      <w:r w:rsidRPr="00FD328D">
        <w:rPr>
          <w:color w:val="000000" w:themeColor="text1"/>
        </w:rPr>
        <w:t>2. Документ, подтверждающий факт внесения сведений об охранных зонах объектов ВОЛС в государственный кадастр недвижимости, на бумажном носителе.</w:t>
      </w:r>
      <w:r>
        <w:rPr>
          <w:b/>
          <w:color w:val="000000" w:themeColor="text1"/>
        </w:rPr>
        <w:t xml:space="preserve">   </w:t>
      </w:r>
    </w:p>
    <w:p w:rsidR="009A67EB" w:rsidRDefault="009A67EB" w:rsidP="009A67EB">
      <w:pPr>
        <w:spacing w:line="276" w:lineRule="auto"/>
        <w:jc w:val="right"/>
        <w:rPr>
          <w:b/>
          <w:color w:val="000000" w:themeColor="text1"/>
        </w:rPr>
      </w:pPr>
      <w:r w:rsidRPr="00995A29">
        <w:rPr>
          <w:b/>
          <w:color w:val="000000" w:themeColor="text1"/>
        </w:rPr>
        <w:t>Приложение к Техническому заданию</w:t>
      </w:r>
    </w:p>
    <w:p w:rsidR="009A67EB" w:rsidRDefault="009A67EB" w:rsidP="009A67EB">
      <w:pPr>
        <w:spacing w:line="276" w:lineRule="auto"/>
        <w:jc w:val="center"/>
        <w:rPr>
          <w:b/>
          <w:color w:val="000000" w:themeColor="text1"/>
        </w:rPr>
      </w:pPr>
    </w:p>
    <w:p w:rsidR="009A67EB" w:rsidRDefault="009A67EB" w:rsidP="009A67EB">
      <w:pPr>
        <w:spacing w:line="276" w:lineRule="auto"/>
        <w:jc w:val="center"/>
        <w:rPr>
          <w:b/>
          <w:color w:val="000000" w:themeColor="text1"/>
        </w:rPr>
      </w:pPr>
      <w:r w:rsidRPr="00F76B28">
        <w:rPr>
          <w:b/>
          <w:color w:val="000000" w:themeColor="text1"/>
        </w:rPr>
        <w:t>Реестр линейных объектов для выполнения работ по установлению охранных зон</w:t>
      </w:r>
    </w:p>
    <w:tbl>
      <w:tblPr>
        <w:tblW w:w="9748" w:type="dxa"/>
        <w:tblInd w:w="108" w:type="dxa"/>
        <w:tblLook w:val="04A0" w:firstRow="1" w:lastRow="0" w:firstColumn="1" w:lastColumn="0" w:noHBand="0" w:noVBand="1"/>
      </w:tblPr>
      <w:tblGrid>
        <w:gridCol w:w="516"/>
        <w:gridCol w:w="1503"/>
        <w:gridCol w:w="3402"/>
        <w:gridCol w:w="2268"/>
        <w:gridCol w:w="425"/>
        <w:gridCol w:w="1209"/>
        <w:gridCol w:w="425"/>
      </w:tblGrid>
      <w:tr w:rsidR="008F2D26" w:rsidRPr="00995A29" w:rsidTr="00942C0F">
        <w:trPr>
          <w:gridAfter w:val="1"/>
          <w:wAfter w:w="425" w:type="dxa"/>
          <w:trHeight w:val="178"/>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3402" w:type="dxa"/>
            <w:tcBorders>
              <w:top w:val="nil"/>
              <w:left w:val="nil"/>
              <w:bottom w:val="nil"/>
              <w:right w:val="nil"/>
            </w:tcBorders>
            <w:shd w:val="clear" w:color="auto" w:fill="auto"/>
            <w:vAlign w:val="bottom"/>
            <w:hideMark/>
          </w:tcPr>
          <w:p w:rsidR="008F2D26" w:rsidRPr="00995A29" w:rsidRDefault="008F2D26" w:rsidP="0011053A">
            <w:pPr>
              <w:rPr>
                <w:sz w:val="20"/>
                <w:szCs w:val="20"/>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942C0F" w:rsidRPr="00995A29" w:rsidTr="00942C0F">
        <w:trPr>
          <w:trHeight w:val="1275"/>
        </w:trPr>
        <w:tc>
          <w:tcPr>
            <w:tcW w:w="516" w:type="dxa"/>
            <w:tcBorders>
              <w:top w:val="single" w:sz="4" w:space="0" w:color="auto"/>
              <w:left w:val="single" w:sz="4" w:space="0" w:color="auto"/>
              <w:bottom w:val="nil"/>
              <w:right w:val="single" w:sz="4" w:space="0" w:color="auto"/>
            </w:tcBorders>
            <w:shd w:val="clear" w:color="auto" w:fill="auto"/>
            <w:vAlign w:val="center"/>
            <w:hideMark/>
          </w:tcPr>
          <w:p w:rsidR="00942C0F" w:rsidRPr="007532FD" w:rsidRDefault="00942C0F" w:rsidP="00662F0A">
            <w:pPr>
              <w:jc w:val="center"/>
              <w:rPr>
                <w:sz w:val="20"/>
                <w:szCs w:val="20"/>
              </w:rPr>
            </w:pPr>
            <w:r w:rsidRPr="007532FD">
              <w:rPr>
                <w:sz w:val="20"/>
                <w:szCs w:val="20"/>
              </w:rPr>
              <w:t>№ п/п</w:t>
            </w:r>
          </w:p>
        </w:tc>
        <w:tc>
          <w:tcPr>
            <w:tcW w:w="1503" w:type="dxa"/>
            <w:tcBorders>
              <w:top w:val="single" w:sz="4" w:space="0" w:color="auto"/>
              <w:left w:val="nil"/>
              <w:bottom w:val="nil"/>
              <w:right w:val="single" w:sz="4" w:space="0" w:color="auto"/>
            </w:tcBorders>
            <w:shd w:val="clear" w:color="auto" w:fill="auto"/>
            <w:vAlign w:val="center"/>
            <w:hideMark/>
          </w:tcPr>
          <w:p w:rsidR="00942C0F" w:rsidRPr="007532FD" w:rsidRDefault="00942C0F" w:rsidP="00662F0A">
            <w:pPr>
              <w:jc w:val="center"/>
              <w:rPr>
                <w:sz w:val="20"/>
                <w:szCs w:val="20"/>
              </w:rPr>
            </w:pPr>
            <w:r w:rsidRPr="007532FD">
              <w:rPr>
                <w:sz w:val="20"/>
                <w:szCs w:val="20"/>
              </w:rPr>
              <w:t>Наименование объекта</w:t>
            </w:r>
          </w:p>
        </w:tc>
        <w:tc>
          <w:tcPr>
            <w:tcW w:w="3402" w:type="dxa"/>
            <w:tcBorders>
              <w:top w:val="single" w:sz="4" w:space="0" w:color="auto"/>
              <w:left w:val="nil"/>
              <w:bottom w:val="nil"/>
              <w:right w:val="single" w:sz="4" w:space="0" w:color="auto"/>
            </w:tcBorders>
            <w:shd w:val="clear" w:color="auto" w:fill="auto"/>
            <w:vAlign w:val="center"/>
            <w:hideMark/>
          </w:tcPr>
          <w:p w:rsidR="00942C0F" w:rsidRPr="007532FD" w:rsidRDefault="00942C0F" w:rsidP="00662F0A">
            <w:pPr>
              <w:jc w:val="center"/>
              <w:rPr>
                <w:color w:val="000000"/>
                <w:sz w:val="20"/>
                <w:szCs w:val="20"/>
              </w:rPr>
            </w:pPr>
            <w:r w:rsidRPr="007532FD">
              <w:rPr>
                <w:color w:val="000000"/>
                <w:sz w:val="20"/>
                <w:szCs w:val="20"/>
              </w:rPr>
              <w:t>Местоположение</w:t>
            </w:r>
          </w:p>
          <w:p w:rsidR="00942C0F" w:rsidRPr="007532FD" w:rsidRDefault="00942C0F" w:rsidP="00662F0A">
            <w:pPr>
              <w:jc w:val="center"/>
              <w:rPr>
                <w:color w:val="000000"/>
                <w:sz w:val="20"/>
                <w:szCs w:val="20"/>
              </w:rPr>
            </w:pPr>
            <w:r w:rsidRPr="007532FD">
              <w:rPr>
                <w:color w:val="000000"/>
                <w:sz w:val="20"/>
                <w:szCs w:val="20"/>
              </w:rPr>
              <w:t>объекта</w:t>
            </w:r>
          </w:p>
        </w:tc>
        <w:tc>
          <w:tcPr>
            <w:tcW w:w="2693" w:type="dxa"/>
            <w:gridSpan w:val="2"/>
            <w:tcBorders>
              <w:top w:val="single" w:sz="4" w:space="0" w:color="auto"/>
              <w:left w:val="single" w:sz="4" w:space="0" w:color="auto"/>
              <w:bottom w:val="nil"/>
              <w:right w:val="single" w:sz="4" w:space="0" w:color="auto"/>
            </w:tcBorders>
            <w:vAlign w:val="center"/>
          </w:tcPr>
          <w:p w:rsidR="00942C0F" w:rsidRDefault="00942C0F" w:rsidP="00662F0A">
            <w:pPr>
              <w:jc w:val="center"/>
              <w:rPr>
                <w:color w:val="000000"/>
                <w:sz w:val="20"/>
                <w:szCs w:val="20"/>
              </w:rPr>
            </w:pPr>
            <w:r>
              <w:rPr>
                <w:color w:val="000000"/>
                <w:sz w:val="20"/>
                <w:szCs w:val="20"/>
              </w:rPr>
              <w:t>Районы</w:t>
            </w:r>
          </w:p>
          <w:p w:rsidR="00942C0F" w:rsidRPr="007532FD" w:rsidRDefault="00942C0F" w:rsidP="00662F0A">
            <w:pPr>
              <w:jc w:val="center"/>
              <w:rPr>
                <w:color w:val="000000"/>
                <w:sz w:val="20"/>
                <w:szCs w:val="20"/>
              </w:rPr>
            </w:pPr>
            <w:r>
              <w:rPr>
                <w:color w:val="000000"/>
                <w:sz w:val="20"/>
                <w:szCs w:val="20"/>
              </w:rPr>
              <w:t xml:space="preserve"> (</w:t>
            </w:r>
            <w:r w:rsidRPr="007532FD">
              <w:rPr>
                <w:color w:val="000000"/>
                <w:sz w:val="20"/>
                <w:szCs w:val="20"/>
              </w:rPr>
              <w:t>Республик</w:t>
            </w:r>
            <w:r>
              <w:rPr>
                <w:color w:val="000000"/>
                <w:sz w:val="20"/>
                <w:szCs w:val="20"/>
              </w:rPr>
              <w:t>а</w:t>
            </w:r>
            <w:r w:rsidRPr="007532FD">
              <w:rPr>
                <w:color w:val="000000"/>
                <w:sz w:val="20"/>
                <w:szCs w:val="20"/>
              </w:rPr>
              <w:t xml:space="preserve"> Башкортостан</w:t>
            </w:r>
            <w:r>
              <w:rPr>
                <w:color w:val="000000"/>
                <w:sz w:val="20"/>
                <w:szCs w:val="20"/>
              </w:rPr>
              <w:t>)</w:t>
            </w:r>
          </w:p>
        </w:tc>
        <w:tc>
          <w:tcPr>
            <w:tcW w:w="1634" w:type="dxa"/>
            <w:gridSpan w:val="2"/>
            <w:tcBorders>
              <w:top w:val="single" w:sz="4" w:space="0" w:color="auto"/>
              <w:left w:val="single" w:sz="4" w:space="0" w:color="auto"/>
              <w:bottom w:val="nil"/>
              <w:right w:val="single" w:sz="4" w:space="0" w:color="auto"/>
            </w:tcBorders>
            <w:shd w:val="clear" w:color="auto" w:fill="auto"/>
            <w:vAlign w:val="center"/>
            <w:hideMark/>
          </w:tcPr>
          <w:p w:rsidR="00942C0F" w:rsidRPr="007532FD" w:rsidRDefault="00942C0F" w:rsidP="00662F0A">
            <w:pPr>
              <w:jc w:val="center"/>
              <w:rPr>
                <w:color w:val="000000"/>
                <w:sz w:val="20"/>
                <w:szCs w:val="20"/>
              </w:rPr>
            </w:pPr>
            <w:r w:rsidRPr="007532FD">
              <w:rPr>
                <w:color w:val="000000"/>
                <w:sz w:val="20"/>
                <w:szCs w:val="20"/>
              </w:rPr>
              <w:t>Протяженность, км</w:t>
            </w:r>
          </w:p>
        </w:tc>
      </w:tr>
      <w:tr w:rsidR="00942C0F" w:rsidRPr="00995A29" w:rsidTr="00942C0F">
        <w:trPr>
          <w:trHeight w:val="70"/>
        </w:trPr>
        <w:tc>
          <w:tcPr>
            <w:tcW w:w="516" w:type="dxa"/>
            <w:tcBorders>
              <w:top w:val="nil"/>
              <w:left w:val="single" w:sz="4" w:space="0" w:color="auto"/>
              <w:bottom w:val="single" w:sz="4" w:space="0" w:color="auto"/>
              <w:right w:val="single" w:sz="4" w:space="0" w:color="auto"/>
            </w:tcBorders>
            <w:shd w:val="clear" w:color="000000" w:fill="FFFFFF"/>
            <w:vAlign w:val="center"/>
          </w:tcPr>
          <w:p w:rsidR="00942C0F" w:rsidRPr="007532FD" w:rsidRDefault="00942C0F" w:rsidP="00942C0F">
            <w:pPr>
              <w:rPr>
                <w:sz w:val="20"/>
                <w:szCs w:val="20"/>
              </w:rPr>
            </w:pPr>
          </w:p>
        </w:tc>
        <w:tc>
          <w:tcPr>
            <w:tcW w:w="1503" w:type="dxa"/>
            <w:tcBorders>
              <w:top w:val="nil"/>
              <w:left w:val="nil"/>
              <w:bottom w:val="single" w:sz="4" w:space="0" w:color="auto"/>
              <w:right w:val="nil"/>
            </w:tcBorders>
            <w:shd w:val="clear" w:color="000000" w:fill="FFFFFF"/>
            <w:vAlign w:val="center"/>
          </w:tcPr>
          <w:p w:rsidR="00942C0F" w:rsidRPr="007532FD" w:rsidRDefault="00942C0F" w:rsidP="00662F0A">
            <w:pPr>
              <w:jc w:val="center"/>
              <w:rPr>
                <w:sz w:val="20"/>
                <w:szCs w:val="20"/>
              </w:rPr>
            </w:pPr>
          </w:p>
        </w:tc>
        <w:tc>
          <w:tcPr>
            <w:tcW w:w="3402" w:type="dxa"/>
            <w:tcBorders>
              <w:top w:val="nil"/>
              <w:left w:val="single" w:sz="4" w:space="0" w:color="auto"/>
              <w:bottom w:val="single" w:sz="4" w:space="0" w:color="auto"/>
              <w:right w:val="single" w:sz="4" w:space="0" w:color="auto"/>
            </w:tcBorders>
            <w:shd w:val="clear" w:color="auto" w:fill="auto"/>
            <w:vAlign w:val="center"/>
          </w:tcPr>
          <w:p w:rsidR="00942C0F" w:rsidRPr="007532FD" w:rsidRDefault="00942C0F" w:rsidP="00662F0A">
            <w:pPr>
              <w:jc w:val="center"/>
              <w:rPr>
                <w:sz w:val="20"/>
                <w:szCs w:val="20"/>
              </w:rPr>
            </w:pPr>
          </w:p>
        </w:tc>
        <w:tc>
          <w:tcPr>
            <w:tcW w:w="2693" w:type="dxa"/>
            <w:gridSpan w:val="2"/>
            <w:tcBorders>
              <w:top w:val="nil"/>
              <w:left w:val="single" w:sz="4" w:space="0" w:color="auto"/>
              <w:bottom w:val="single" w:sz="4" w:space="0" w:color="auto"/>
              <w:right w:val="single" w:sz="4" w:space="0" w:color="auto"/>
            </w:tcBorders>
          </w:tcPr>
          <w:p w:rsidR="00942C0F" w:rsidRPr="007532FD" w:rsidRDefault="00942C0F" w:rsidP="00662F0A">
            <w:pPr>
              <w:rPr>
                <w:sz w:val="20"/>
                <w:szCs w:val="20"/>
              </w:rPr>
            </w:pP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rPr>
                <w:sz w:val="20"/>
                <w:szCs w:val="20"/>
              </w:rPr>
            </w:pP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Сибай-Аскарово-Белорецк</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 Абзелиловский, Белорецкий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sidRPr="00942C0F">
              <w:rPr>
                <w:sz w:val="20"/>
                <w:szCs w:val="20"/>
              </w:rPr>
              <w:t>132,</w:t>
            </w:r>
            <w:r w:rsidR="009C157E">
              <w:rPr>
                <w:sz w:val="20"/>
                <w:szCs w:val="20"/>
                <w:lang w:val="en-US"/>
              </w:rPr>
              <w:t>399</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2</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Нефтекамск-Янаул-Татышлы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Краснокамский, Янаульский, Татышлинский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Pr>
                <w:sz w:val="20"/>
                <w:szCs w:val="20"/>
              </w:rPr>
              <w:t>129,95</w:t>
            </w:r>
            <w:r w:rsidR="009C157E">
              <w:rPr>
                <w:sz w:val="20"/>
                <w:szCs w:val="20"/>
                <w:lang w:val="en-US"/>
              </w:rPr>
              <w:t>4</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3</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Бакалы-Верхнеяркеево-Дюртюли-Бураево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Бакалинский, Илишевский, Дюртюлинский, Бураевский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9C157E" w:rsidRDefault="00942C0F" w:rsidP="009C157E">
            <w:pPr>
              <w:jc w:val="right"/>
              <w:rPr>
                <w:sz w:val="20"/>
                <w:szCs w:val="20"/>
                <w:lang w:val="en-US"/>
              </w:rPr>
            </w:pPr>
            <w:r w:rsidRPr="007532FD">
              <w:rPr>
                <w:sz w:val="20"/>
                <w:szCs w:val="20"/>
              </w:rPr>
              <w:t>17</w:t>
            </w:r>
            <w:r>
              <w:rPr>
                <w:sz w:val="20"/>
                <w:szCs w:val="20"/>
              </w:rPr>
              <w:t>0</w:t>
            </w:r>
            <w:r w:rsidRPr="007532FD">
              <w:rPr>
                <w:sz w:val="20"/>
                <w:szCs w:val="20"/>
              </w:rPr>
              <w:t>,</w:t>
            </w:r>
            <w:r>
              <w:rPr>
                <w:sz w:val="20"/>
                <w:szCs w:val="20"/>
              </w:rPr>
              <w:t>85</w:t>
            </w:r>
            <w:r w:rsidR="009C157E">
              <w:rPr>
                <w:sz w:val="20"/>
                <w:szCs w:val="20"/>
                <w:lang w:val="en-US"/>
              </w:rPr>
              <w:t>3</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4</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Мишкино-Аскино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Караидельский, Аскинский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center"/>
          </w:tcPr>
          <w:p w:rsidR="00942C0F" w:rsidRPr="007532FD" w:rsidRDefault="00942C0F" w:rsidP="00662F0A">
            <w:pPr>
              <w:jc w:val="right"/>
              <w:rPr>
                <w:color w:val="000000"/>
                <w:sz w:val="20"/>
                <w:szCs w:val="20"/>
              </w:rPr>
            </w:pPr>
            <w:r>
              <w:rPr>
                <w:color w:val="000000"/>
                <w:sz w:val="20"/>
                <w:szCs w:val="20"/>
              </w:rPr>
              <w:t>40</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5</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Буздяк-Языково-Чишмы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Буздякский, Благоварский, Чишминский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center"/>
          </w:tcPr>
          <w:p w:rsidR="00942C0F" w:rsidRPr="007532FD" w:rsidRDefault="00942C0F" w:rsidP="00662F0A">
            <w:pPr>
              <w:jc w:val="right"/>
              <w:rPr>
                <w:color w:val="000000"/>
                <w:sz w:val="20"/>
                <w:szCs w:val="20"/>
              </w:rPr>
            </w:pPr>
            <w:r>
              <w:rPr>
                <w:color w:val="000000"/>
                <w:sz w:val="20"/>
                <w:szCs w:val="20"/>
              </w:rPr>
              <w:t>77,5</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6</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Бирск-Мишкино-Караидель</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Бирский, Мишкинский, Караидельский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116,5</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7</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Ишимбай- с.Петровское - р/ц Красноусольский</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Гафурийский, Ишимбайский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78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8</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Баймак-Тубинск-Темясово-Билалово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100,8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9</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Сибай-Акъяр</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Баймакский, Хайбуллинский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sidRPr="007532FD">
              <w:rPr>
                <w:sz w:val="20"/>
                <w:szCs w:val="20"/>
              </w:rPr>
              <w:t>12</w:t>
            </w:r>
            <w:r>
              <w:rPr>
                <w:sz w:val="20"/>
                <w:szCs w:val="20"/>
              </w:rPr>
              <w:t>3</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10</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Белорецк-Учалы</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Белорецкий, Учалинский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33247" w:rsidRDefault="00942C0F" w:rsidP="009C157E">
            <w:pPr>
              <w:jc w:val="right"/>
              <w:rPr>
                <w:sz w:val="20"/>
                <w:szCs w:val="20"/>
                <w:lang w:val="en-US"/>
              </w:rPr>
            </w:pPr>
            <w:r>
              <w:rPr>
                <w:sz w:val="20"/>
                <w:szCs w:val="20"/>
              </w:rPr>
              <w:t>108,41</w:t>
            </w:r>
            <w:r w:rsidR="00733247">
              <w:rPr>
                <w:sz w:val="20"/>
                <w:szCs w:val="20"/>
                <w:lang w:val="en-US"/>
              </w:rPr>
              <w:t>1</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11</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Новобелокатай-В.Киги-Малояз</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 xml:space="preserve">Белокатайский, Кигинский, Салаватский </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117</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jc w:val="right"/>
              <w:rPr>
                <w:sz w:val="20"/>
                <w:szCs w:val="20"/>
              </w:rPr>
            </w:pPr>
            <w:r w:rsidRPr="007532FD">
              <w:rPr>
                <w:sz w:val="20"/>
                <w:szCs w:val="20"/>
              </w:rPr>
              <w:t>12</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sidRPr="007532FD">
              <w:rPr>
                <w:sz w:val="20"/>
                <w:szCs w:val="20"/>
              </w:rPr>
              <w:t xml:space="preserve">ВОЛС </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942C0F">
            <w:pPr>
              <w:rPr>
                <w:sz w:val="18"/>
                <w:szCs w:val="18"/>
              </w:rPr>
            </w:pPr>
            <w:r>
              <w:rPr>
                <w:sz w:val="18"/>
                <w:szCs w:val="18"/>
              </w:rPr>
              <w:t>Месягутово</w:t>
            </w:r>
            <w:r>
              <w:rPr>
                <w:sz w:val="18"/>
                <w:szCs w:val="18"/>
                <w:lang w:val="en-US"/>
              </w:rPr>
              <w:t>-</w:t>
            </w:r>
            <w:r>
              <w:rPr>
                <w:sz w:val="18"/>
                <w:szCs w:val="18"/>
              </w:rPr>
              <w:t xml:space="preserve">Большеустьикинское </w:t>
            </w:r>
            <w:r>
              <w:rPr>
                <w:sz w:val="18"/>
                <w:szCs w:val="18"/>
                <w:lang w:val="en-US"/>
              </w:rPr>
              <w:t>-</w:t>
            </w:r>
            <w:r>
              <w:rPr>
                <w:sz w:val="18"/>
                <w:szCs w:val="18"/>
              </w:rPr>
              <w:t>Новобелокатай</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Дуванский, Мечетлинский, Белокатайский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128</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942C0F" w:rsidRPr="007532FD" w:rsidRDefault="00942C0F" w:rsidP="00662F0A">
            <w:pPr>
              <w:rPr>
                <w:sz w:val="20"/>
                <w:szCs w:val="20"/>
              </w:rPr>
            </w:pPr>
            <w:r>
              <w:rPr>
                <w:sz w:val="20"/>
                <w:szCs w:val="20"/>
              </w:rPr>
              <w:t xml:space="preserve">  13</w:t>
            </w:r>
          </w:p>
        </w:tc>
        <w:tc>
          <w:tcPr>
            <w:tcW w:w="1503" w:type="dxa"/>
            <w:tcBorders>
              <w:top w:val="nil"/>
              <w:left w:val="nil"/>
              <w:bottom w:val="single" w:sz="4" w:space="0" w:color="auto"/>
              <w:right w:val="nil"/>
            </w:tcBorders>
            <w:shd w:val="clear" w:color="000000" w:fill="FFFFFF"/>
            <w:vAlign w:val="bottom"/>
          </w:tcPr>
          <w:p w:rsidR="00942C0F" w:rsidRPr="007532FD" w:rsidRDefault="00942C0F" w:rsidP="00662F0A">
            <w:pPr>
              <w:rPr>
                <w:sz w:val="20"/>
                <w:szCs w:val="20"/>
              </w:rPr>
            </w:pPr>
            <w:r>
              <w:rPr>
                <w:sz w:val="20"/>
                <w:szCs w:val="20"/>
              </w:rPr>
              <w:t>ВОЛС</w:t>
            </w:r>
          </w:p>
        </w:tc>
        <w:tc>
          <w:tcPr>
            <w:tcW w:w="3402" w:type="dxa"/>
            <w:tcBorders>
              <w:top w:val="nil"/>
              <w:left w:val="single" w:sz="4" w:space="0" w:color="auto"/>
              <w:bottom w:val="single" w:sz="4" w:space="0" w:color="auto"/>
              <w:right w:val="single" w:sz="4" w:space="0" w:color="auto"/>
            </w:tcBorders>
            <w:shd w:val="clear" w:color="auto" w:fill="auto"/>
            <w:vAlign w:val="bottom"/>
          </w:tcPr>
          <w:p w:rsidR="00942C0F" w:rsidRDefault="00942C0F" w:rsidP="00662F0A">
            <w:pPr>
              <w:rPr>
                <w:sz w:val="18"/>
                <w:szCs w:val="18"/>
              </w:rPr>
            </w:pPr>
            <w:r>
              <w:rPr>
                <w:sz w:val="18"/>
                <w:szCs w:val="18"/>
              </w:rPr>
              <w:t>Караидель-Месягутово</w:t>
            </w:r>
          </w:p>
        </w:tc>
        <w:tc>
          <w:tcPr>
            <w:tcW w:w="2693" w:type="dxa"/>
            <w:gridSpan w:val="2"/>
            <w:tcBorders>
              <w:top w:val="nil"/>
              <w:left w:val="single" w:sz="4" w:space="0" w:color="auto"/>
              <w:bottom w:val="single" w:sz="4" w:space="0" w:color="auto"/>
              <w:right w:val="single" w:sz="4" w:space="0" w:color="auto"/>
            </w:tcBorders>
            <w:vAlign w:val="bottom"/>
          </w:tcPr>
          <w:p w:rsidR="00942C0F" w:rsidRDefault="00942C0F" w:rsidP="00662F0A">
            <w:pPr>
              <w:rPr>
                <w:sz w:val="18"/>
                <w:szCs w:val="18"/>
              </w:rPr>
            </w:pPr>
            <w:r>
              <w:rPr>
                <w:sz w:val="18"/>
                <w:szCs w:val="18"/>
              </w:rPr>
              <w:t>Караидельский, Дуванский</w:t>
            </w: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532FD" w:rsidRDefault="00942C0F" w:rsidP="00662F0A">
            <w:pPr>
              <w:jc w:val="right"/>
              <w:rPr>
                <w:sz w:val="20"/>
                <w:szCs w:val="20"/>
              </w:rPr>
            </w:pPr>
            <w:r>
              <w:rPr>
                <w:sz w:val="20"/>
                <w:szCs w:val="20"/>
              </w:rPr>
              <w:t>115,2</w:t>
            </w:r>
          </w:p>
        </w:tc>
      </w:tr>
      <w:tr w:rsidR="00942C0F" w:rsidRPr="00995A29" w:rsidTr="00942C0F">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tcPr>
          <w:p w:rsidR="00942C0F" w:rsidRPr="007532FD" w:rsidRDefault="00942C0F" w:rsidP="00662F0A">
            <w:pPr>
              <w:jc w:val="center"/>
              <w:rPr>
                <w:sz w:val="20"/>
                <w:szCs w:val="20"/>
              </w:rPr>
            </w:pPr>
          </w:p>
        </w:tc>
        <w:tc>
          <w:tcPr>
            <w:tcW w:w="1503" w:type="dxa"/>
            <w:tcBorders>
              <w:top w:val="nil"/>
              <w:left w:val="nil"/>
              <w:bottom w:val="single" w:sz="4" w:space="0" w:color="auto"/>
              <w:right w:val="nil"/>
            </w:tcBorders>
            <w:shd w:val="clear" w:color="000000" w:fill="FFFFFF"/>
            <w:vAlign w:val="center"/>
          </w:tcPr>
          <w:p w:rsidR="00942C0F" w:rsidRPr="007532FD" w:rsidRDefault="00942C0F" w:rsidP="00662F0A">
            <w:pPr>
              <w:rPr>
                <w:sz w:val="20"/>
                <w:szCs w:val="20"/>
              </w:rPr>
            </w:pPr>
            <w:r w:rsidRPr="007532FD">
              <w:rPr>
                <w:sz w:val="20"/>
                <w:szCs w:val="20"/>
              </w:rPr>
              <w:t>всего</w:t>
            </w:r>
          </w:p>
        </w:tc>
        <w:tc>
          <w:tcPr>
            <w:tcW w:w="3402" w:type="dxa"/>
            <w:tcBorders>
              <w:top w:val="nil"/>
              <w:left w:val="single" w:sz="4" w:space="0" w:color="auto"/>
              <w:bottom w:val="single" w:sz="4" w:space="0" w:color="auto"/>
              <w:right w:val="single" w:sz="4" w:space="0" w:color="auto"/>
            </w:tcBorders>
            <w:shd w:val="clear" w:color="auto" w:fill="auto"/>
            <w:vAlign w:val="center"/>
          </w:tcPr>
          <w:p w:rsidR="00942C0F" w:rsidRPr="007532FD" w:rsidRDefault="00942C0F" w:rsidP="00662F0A">
            <w:pPr>
              <w:jc w:val="center"/>
              <w:rPr>
                <w:sz w:val="20"/>
                <w:szCs w:val="20"/>
              </w:rPr>
            </w:pPr>
          </w:p>
        </w:tc>
        <w:tc>
          <w:tcPr>
            <w:tcW w:w="2693" w:type="dxa"/>
            <w:gridSpan w:val="2"/>
            <w:tcBorders>
              <w:top w:val="nil"/>
              <w:left w:val="single" w:sz="4" w:space="0" w:color="auto"/>
              <w:bottom w:val="single" w:sz="4" w:space="0" w:color="auto"/>
              <w:right w:val="single" w:sz="4" w:space="0" w:color="auto"/>
            </w:tcBorders>
          </w:tcPr>
          <w:p w:rsidR="00942C0F" w:rsidRPr="007532FD" w:rsidRDefault="00942C0F" w:rsidP="00662F0A">
            <w:pPr>
              <w:rPr>
                <w:sz w:val="20"/>
                <w:szCs w:val="20"/>
              </w:rPr>
            </w:pPr>
          </w:p>
        </w:tc>
        <w:tc>
          <w:tcPr>
            <w:tcW w:w="1634" w:type="dxa"/>
            <w:gridSpan w:val="2"/>
            <w:tcBorders>
              <w:top w:val="nil"/>
              <w:left w:val="single" w:sz="4" w:space="0" w:color="auto"/>
              <w:bottom w:val="single" w:sz="4" w:space="0" w:color="auto"/>
              <w:right w:val="single" w:sz="4" w:space="0" w:color="auto"/>
            </w:tcBorders>
            <w:shd w:val="clear" w:color="auto" w:fill="auto"/>
            <w:noWrap/>
            <w:vAlign w:val="bottom"/>
          </w:tcPr>
          <w:p w:rsidR="00942C0F" w:rsidRPr="00733247" w:rsidRDefault="009C157E" w:rsidP="00733247">
            <w:pPr>
              <w:jc w:val="right"/>
              <w:rPr>
                <w:sz w:val="20"/>
                <w:szCs w:val="20"/>
                <w:lang w:val="en-US"/>
              </w:rPr>
            </w:pPr>
            <w:r>
              <w:rPr>
                <w:sz w:val="20"/>
                <w:szCs w:val="20"/>
              </w:rPr>
              <w:t>1437,6</w:t>
            </w:r>
            <w:r w:rsidR="00733247">
              <w:rPr>
                <w:sz w:val="20"/>
                <w:szCs w:val="20"/>
                <w:lang w:val="en-US"/>
              </w:rPr>
              <w:t>17</w:t>
            </w:r>
          </w:p>
        </w:tc>
      </w:tr>
      <w:tr w:rsidR="008F2D26" w:rsidRPr="00995A29" w:rsidTr="00942C0F">
        <w:trPr>
          <w:gridAfter w:val="1"/>
          <w:wAfter w:w="425" w:type="dxa"/>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942C0F">
        <w:trPr>
          <w:gridAfter w:val="1"/>
          <w:wAfter w:w="425" w:type="dxa"/>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bl>
    <w:p w:rsidR="008F2D26" w:rsidRPr="00F76B28" w:rsidRDefault="008F2D26" w:rsidP="009A67EB">
      <w:pPr>
        <w:spacing w:line="276" w:lineRule="auto"/>
        <w:jc w:val="center"/>
        <w:rPr>
          <w:b/>
          <w:color w:val="000000" w:themeColor="text1"/>
        </w:rPr>
      </w:pPr>
    </w:p>
    <w:p w:rsidR="00C13EC7" w:rsidRPr="009A67EB" w:rsidRDefault="00191FBF" w:rsidP="0060312A">
      <w:pPr>
        <w:jc w:val="center"/>
      </w:pPr>
      <w:r w:rsidRPr="009A67EB">
        <w:t xml:space="preserve"> </w:t>
      </w:r>
    </w:p>
    <w:p w:rsidR="00AB5498" w:rsidRPr="009A67EB" w:rsidRDefault="00024BAB" w:rsidP="00AB5498">
      <w:pPr>
        <w:rPr>
          <w:b/>
        </w:rPr>
      </w:pPr>
      <w:r w:rsidRPr="009A67EB">
        <w:rPr>
          <w:b/>
        </w:rPr>
        <w:t>Генеральный д</w:t>
      </w:r>
      <w:r w:rsidR="002150CF" w:rsidRPr="009A67EB">
        <w:rPr>
          <w:b/>
        </w:rPr>
        <w:t xml:space="preserve">иректор                                       </w:t>
      </w:r>
      <w:r w:rsidR="00191FBF" w:rsidRPr="009A67EB">
        <w:rPr>
          <w:b/>
        </w:rPr>
        <w:t xml:space="preserve">                     </w:t>
      </w:r>
      <w:r w:rsidR="002150CF" w:rsidRPr="009A67EB">
        <w:rPr>
          <w:b/>
        </w:rPr>
        <w:t xml:space="preserve"> Руководитель организации-</w:t>
      </w:r>
    </w:p>
    <w:p w:rsidR="002150CF" w:rsidRPr="009A67EB" w:rsidRDefault="002150CF" w:rsidP="00AB5498">
      <w:pPr>
        <w:rPr>
          <w:b/>
        </w:rPr>
      </w:pPr>
      <w:r w:rsidRPr="009A67EB">
        <w:rPr>
          <w:b/>
        </w:rPr>
        <w:t>ПАО «</w:t>
      </w:r>
      <w:r w:rsidR="00191FBF" w:rsidRPr="009A67EB">
        <w:rPr>
          <w:b/>
        </w:rPr>
        <w:t xml:space="preserve">Башинформсвязь»  </w:t>
      </w:r>
      <w:r w:rsidRPr="009A67EB">
        <w:rPr>
          <w:b/>
        </w:rPr>
        <w:t xml:space="preserve">                                             </w:t>
      </w:r>
      <w:r w:rsidR="00191FBF" w:rsidRPr="009A67EB">
        <w:rPr>
          <w:b/>
        </w:rPr>
        <w:t xml:space="preserve">           п</w:t>
      </w:r>
      <w:r w:rsidRPr="009A67EB">
        <w:rPr>
          <w:b/>
        </w:rPr>
        <w:t xml:space="preserve">одрядчика             </w:t>
      </w:r>
    </w:p>
    <w:p w:rsidR="00C13EC7" w:rsidRPr="009A67EB" w:rsidRDefault="00C13EC7" w:rsidP="002150CF">
      <w:pPr>
        <w:jc w:val="both"/>
      </w:pPr>
    </w:p>
    <w:p w:rsidR="002150CF" w:rsidRPr="009A67EB" w:rsidRDefault="00A06D0D" w:rsidP="002150CF">
      <w:pPr>
        <w:jc w:val="both"/>
      </w:pPr>
      <w:r w:rsidRPr="00BF27BF">
        <w:rPr>
          <w:rFonts w:cs="Arial"/>
          <w:color w:val="000000"/>
        </w:rPr>
        <w:t>_____________/</w:t>
      </w:r>
      <w:r>
        <w:rPr>
          <w:rFonts w:cs="Arial"/>
          <w:color w:val="000000"/>
        </w:rPr>
        <w:t>М.Г. Долгоаршинных</w:t>
      </w:r>
      <w:r w:rsidRPr="00BF27BF">
        <w:rPr>
          <w:rFonts w:cs="Arial"/>
          <w:color w:val="000000"/>
        </w:rPr>
        <w:t>/</w:t>
      </w:r>
      <w:r>
        <w:rPr>
          <w:rFonts w:cs="Arial"/>
          <w:color w:val="000000"/>
        </w:rPr>
        <w:t xml:space="preserve">                                  </w:t>
      </w:r>
      <w:r w:rsidR="002150CF" w:rsidRPr="009A67EB">
        <w:t>_______________/____________/</w:t>
      </w:r>
    </w:p>
    <w:p w:rsidR="002150CF" w:rsidRPr="009A67EB" w:rsidRDefault="002150CF" w:rsidP="002150CF">
      <w:pPr>
        <w:jc w:val="both"/>
      </w:pPr>
    </w:p>
    <w:p w:rsidR="00564A93" w:rsidRDefault="00C95E66" w:rsidP="002150CF">
      <w:pPr>
        <w:jc w:val="both"/>
      </w:pPr>
      <w:r w:rsidRPr="009A67EB">
        <w:t>М.П.                                                                                        М.П.</w:t>
      </w:r>
    </w:p>
    <w:p w:rsidR="00564A93" w:rsidRDefault="00564A93" w:rsidP="002150CF">
      <w:pPr>
        <w:jc w:val="both"/>
      </w:pPr>
    </w:p>
    <w:p w:rsidR="004277B2" w:rsidRDefault="004277B2" w:rsidP="002830AD"/>
    <w:p w:rsidR="00D04DEF" w:rsidRDefault="00D04DEF" w:rsidP="00C2015A"/>
    <w:p w:rsidR="00564E99" w:rsidRDefault="00564E99" w:rsidP="00C2015A"/>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942C0F" w:rsidRDefault="00942C0F"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564E99" w:rsidRPr="005A7C89" w:rsidRDefault="00564E99" w:rsidP="00564E99">
      <w:pPr>
        <w:pStyle w:val="af5"/>
        <w:spacing w:before="0" w:beforeAutospacing="0" w:after="0" w:afterAutospacing="0"/>
        <w:jc w:val="right"/>
        <w:rPr>
          <w:rStyle w:val="af4"/>
          <w:b w:val="0"/>
        </w:rPr>
      </w:pPr>
      <w:r>
        <w:rPr>
          <w:rStyle w:val="af4"/>
          <w:b w:val="0"/>
        </w:rPr>
        <w:t>Приложение</w:t>
      </w:r>
      <w:r w:rsidR="00A06D0D">
        <w:rPr>
          <w:rStyle w:val="af4"/>
          <w:b w:val="0"/>
        </w:rPr>
        <w:t xml:space="preserve"> №</w:t>
      </w:r>
      <w:r>
        <w:rPr>
          <w:rStyle w:val="af4"/>
          <w:b w:val="0"/>
        </w:rPr>
        <w:t xml:space="preserve"> 2</w:t>
      </w:r>
      <w:r w:rsidRPr="00823AF5">
        <w:rPr>
          <w:rStyle w:val="af4"/>
          <w:b w:val="0"/>
        </w:rPr>
        <w:t xml:space="preserve"> </w:t>
      </w:r>
      <w:r w:rsidRPr="005A7C89">
        <w:rPr>
          <w:rStyle w:val="af4"/>
          <w:b w:val="0"/>
        </w:rPr>
        <w:t xml:space="preserve">   </w:t>
      </w:r>
    </w:p>
    <w:p w:rsidR="00564E99" w:rsidRPr="005A7C89" w:rsidRDefault="00564E99" w:rsidP="00564E99">
      <w:pPr>
        <w:pStyle w:val="af5"/>
        <w:spacing w:before="0" w:beforeAutospacing="0" w:after="0" w:afterAutospacing="0"/>
        <w:jc w:val="right"/>
        <w:rPr>
          <w:rStyle w:val="af4"/>
          <w:b w:val="0"/>
        </w:rPr>
      </w:pPr>
    </w:p>
    <w:p w:rsidR="00564E99" w:rsidRPr="005A7C89" w:rsidRDefault="00564E99" w:rsidP="00564E99">
      <w:pPr>
        <w:pStyle w:val="af2"/>
        <w:rPr>
          <w:szCs w:val="24"/>
        </w:rPr>
      </w:pPr>
    </w:p>
    <w:p w:rsidR="00564E99" w:rsidRPr="005D11F5" w:rsidRDefault="00564E99" w:rsidP="00564E99">
      <w:pPr>
        <w:pStyle w:val="af2"/>
        <w:rPr>
          <w:b/>
          <w:szCs w:val="24"/>
        </w:rPr>
      </w:pPr>
      <w:r w:rsidRPr="005D11F5">
        <w:rPr>
          <w:b/>
          <w:szCs w:val="24"/>
        </w:rPr>
        <w:t>Дополнительное соглашение №___</w:t>
      </w:r>
    </w:p>
    <w:p w:rsidR="00564E99" w:rsidRDefault="00564E99" w:rsidP="00564E99">
      <w:pPr>
        <w:ind w:left="-851"/>
        <w:jc w:val="center"/>
        <w:rPr>
          <w:b/>
        </w:rPr>
      </w:pPr>
      <w:r w:rsidRPr="005D11F5">
        <w:rPr>
          <w:b/>
        </w:rPr>
        <w:t>к Договору № _____________ от «____» ___________ ____ г.</w:t>
      </w:r>
    </w:p>
    <w:p w:rsidR="00564E99" w:rsidRPr="00A27381" w:rsidRDefault="00564E99" w:rsidP="00564E99">
      <w:pPr>
        <w:ind w:left="-851"/>
        <w:jc w:val="center"/>
      </w:pPr>
    </w:p>
    <w:p w:rsidR="00564E99" w:rsidRPr="005D11F5" w:rsidRDefault="00564E99" w:rsidP="00564E99">
      <w:pPr>
        <w:keepLines/>
        <w:spacing w:before="60" w:after="60"/>
        <w:jc w:val="center"/>
      </w:pPr>
      <w:r w:rsidRPr="005D11F5">
        <w:t>г. ____________</w:t>
      </w:r>
      <w:r w:rsidRPr="005D11F5">
        <w:tab/>
      </w:r>
      <w:r w:rsidRPr="005D11F5">
        <w:tab/>
      </w:r>
      <w:r w:rsidRPr="005D11F5">
        <w:tab/>
      </w:r>
      <w:r w:rsidRPr="005D11F5">
        <w:tab/>
      </w:r>
      <w:r w:rsidRPr="005D11F5">
        <w:tab/>
      </w:r>
      <w:r w:rsidRPr="005D11F5">
        <w:tab/>
        <w:t>«____» ____________ _____ г.</w:t>
      </w:r>
    </w:p>
    <w:p w:rsidR="00564E99" w:rsidRPr="005D11F5" w:rsidRDefault="00564E99" w:rsidP="00564E99">
      <w:pPr>
        <w:pStyle w:val="2"/>
        <w:keepLines/>
        <w:ind w:right="0" w:firstLine="284"/>
        <w:jc w:val="both"/>
        <w:rPr>
          <w:rFonts w:ascii="Times New Roman" w:hAnsi="Times New Roman"/>
          <w:sz w:val="24"/>
          <w:szCs w:val="24"/>
        </w:rPr>
      </w:pPr>
    </w:p>
    <w:p w:rsidR="00564E99" w:rsidRPr="005D11F5" w:rsidRDefault="00564E99" w:rsidP="00564E99">
      <w:pPr>
        <w:pStyle w:val="2"/>
        <w:keepLines/>
        <w:suppressAutoHyphens/>
        <w:ind w:right="0"/>
        <w:jc w:val="both"/>
        <w:rPr>
          <w:rFonts w:ascii="Times New Roman" w:hAnsi="Times New Roman"/>
          <w:sz w:val="24"/>
          <w:szCs w:val="24"/>
        </w:rPr>
      </w:pPr>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«Башинформсвязь»</w:t>
      </w:r>
      <w:r w:rsidRPr="005D11F5">
        <w:rPr>
          <w:rFonts w:ascii="Times New Roman" w:hAnsi="Times New Roman"/>
          <w:b/>
          <w:sz w:val="24"/>
          <w:szCs w:val="24"/>
        </w:rPr>
        <w:t xml:space="preserve"> (ПАО «</w:t>
      </w:r>
      <w:r>
        <w:rPr>
          <w:rFonts w:ascii="Times New Roman" w:hAnsi="Times New Roman"/>
          <w:b/>
          <w:sz w:val="24"/>
          <w:szCs w:val="24"/>
        </w:rPr>
        <w:t>Башинформсвязь</w:t>
      </w:r>
      <w:r w:rsidRPr="005D11F5">
        <w:rPr>
          <w:rFonts w:ascii="Times New Roman" w:hAnsi="Times New Roman"/>
          <w:b/>
          <w:sz w:val="24"/>
          <w:szCs w:val="24"/>
        </w:rPr>
        <w:t>»)</w:t>
      </w:r>
      <w:r w:rsidRPr="005D11F5">
        <w:rPr>
          <w:rFonts w:ascii="Times New Roman" w:hAnsi="Times New Roman"/>
          <w:sz w:val="24"/>
          <w:szCs w:val="24"/>
        </w:rPr>
        <w:t>, именуемое в дальнейшем «</w:t>
      </w:r>
      <w:r w:rsidRPr="00823AF5">
        <w:rPr>
          <w:rFonts w:ascii="Times New Roman" w:hAnsi="Times New Roman"/>
          <w:sz w:val="24"/>
          <w:szCs w:val="24"/>
        </w:rPr>
        <w:t>Башинформсвязь</w:t>
      </w:r>
      <w:r w:rsidRPr="005D11F5">
        <w:rPr>
          <w:rFonts w:ascii="Times New Roman" w:hAnsi="Times New Roman"/>
          <w:sz w:val="24"/>
          <w:szCs w:val="24"/>
        </w:rPr>
        <w:t xml:space="preserve">», в лице </w:t>
      </w:r>
      <w:r>
        <w:rPr>
          <w:rFonts w:ascii="Times New Roman" w:hAnsi="Times New Roman"/>
          <w:sz w:val="24"/>
          <w:szCs w:val="24"/>
        </w:rPr>
        <w:t>Долгоаршинных Марата Гайнулловича</w:t>
      </w:r>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действующ__ на основании ___________, именуемое в дальнейшем «</w:t>
      </w:r>
      <w:r w:rsidR="00532EEF">
        <w:rPr>
          <w:rFonts w:ascii="Times New Roman" w:hAnsi="Times New Roman"/>
          <w:sz w:val="24"/>
          <w:szCs w:val="24"/>
        </w:rPr>
        <w:t>Подрядчик</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
    <w:p w:rsidR="00564E99" w:rsidRPr="005A7C89" w:rsidRDefault="00564E99" w:rsidP="00564E99">
      <w:pPr>
        <w:ind w:left="-142"/>
        <w:jc w:val="both"/>
      </w:pPr>
    </w:p>
    <w:p w:rsidR="00564E99" w:rsidRDefault="00564E99" w:rsidP="00564E99">
      <w:pPr>
        <w:pStyle w:val="a4"/>
        <w:jc w:val="both"/>
      </w:pPr>
    </w:p>
    <w:p w:rsidR="00564E99" w:rsidRDefault="00564E99" w:rsidP="00564E99">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564E99" w:rsidRPr="00B00CE2" w:rsidRDefault="00564E99" w:rsidP="00564E99">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564E99" w:rsidRDefault="00564E99" w:rsidP="00564E99">
      <w:pPr>
        <w:pStyle w:val="a4"/>
        <w:ind w:left="567"/>
        <w:jc w:val="both"/>
      </w:pPr>
      <w:r>
        <w:t xml:space="preserve">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w:t>
      </w:r>
      <w:r w:rsidR="00532EEF">
        <w:t>№</w:t>
      </w:r>
      <w:r>
        <w:t xml:space="preserve"> 63-ФЗ "Об электронной подписи", Приказом Министерства финансов РФ от </w:t>
      </w:r>
      <w:r w:rsidR="00532EEF">
        <w:t>10</w:t>
      </w:r>
      <w:r>
        <w:t>.</w:t>
      </w:r>
      <w:r w:rsidR="00532EEF">
        <w:t>11</w:t>
      </w:r>
      <w:r>
        <w:t>.201</w:t>
      </w:r>
      <w:r w:rsidR="00532EEF">
        <w:t>5</w:t>
      </w:r>
      <w:r>
        <w:t xml:space="preserve"> года № </w:t>
      </w:r>
      <w:r w:rsidR="00532EEF">
        <w:t>174</w:t>
      </w:r>
      <w:r>
        <w:t>н.</w:t>
      </w:r>
    </w:p>
    <w:p w:rsidR="00564E99" w:rsidRDefault="00564E99" w:rsidP="00564E99">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564E99" w:rsidRDefault="00564E99" w:rsidP="00564E99">
      <w:pPr>
        <w:pStyle w:val="aa"/>
        <w:numPr>
          <w:ilvl w:val="1"/>
          <w:numId w:val="5"/>
        </w:numPr>
        <w:ind w:left="2127" w:hanging="426"/>
        <w:rPr>
          <w:sz w:val="24"/>
          <w:szCs w:val="24"/>
        </w:rPr>
      </w:pPr>
      <w:r>
        <w:rPr>
          <w:sz w:val="24"/>
          <w:szCs w:val="24"/>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64E99" w:rsidRDefault="00564E99" w:rsidP="00564E99">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64E99" w:rsidRDefault="00564E99" w:rsidP="00564E99">
      <w:pPr>
        <w:pStyle w:val="aa"/>
        <w:numPr>
          <w:ilvl w:val="1"/>
          <w:numId w:val="5"/>
        </w:numPr>
        <w:ind w:left="2127" w:hanging="426"/>
        <w:rPr>
          <w:sz w:val="24"/>
          <w:szCs w:val="24"/>
        </w:rPr>
      </w:pPr>
      <w:r>
        <w:rPr>
          <w:sz w:val="24"/>
          <w:szCs w:val="24"/>
        </w:rPr>
        <w:t>Счет на оплату.</w:t>
      </w:r>
    </w:p>
    <w:p w:rsidR="00564E99" w:rsidRDefault="00564E99" w:rsidP="00564E99">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564E99" w:rsidRDefault="00564E99" w:rsidP="00564E99">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564E99" w:rsidRDefault="00564E99" w:rsidP="00564E99">
      <w:pPr>
        <w:pStyle w:val="aa"/>
        <w:numPr>
          <w:ilvl w:val="0"/>
          <w:numId w:val="6"/>
        </w:numPr>
        <w:rPr>
          <w:sz w:val="24"/>
          <w:szCs w:val="24"/>
        </w:rPr>
      </w:pPr>
      <w:r>
        <w:rPr>
          <w:sz w:val="24"/>
          <w:szCs w:val="24"/>
        </w:rPr>
        <w:t>Акт сверки взаиморасчетов, акт сверки взаимных требований;</w:t>
      </w:r>
    </w:p>
    <w:p w:rsidR="00564E99" w:rsidRDefault="00564E99" w:rsidP="00564E99">
      <w:pPr>
        <w:pStyle w:val="aa"/>
        <w:numPr>
          <w:ilvl w:val="0"/>
          <w:numId w:val="6"/>
        </w:numPr>
        <w:rPr>
          <w:sz w:val="24"/>
          <w:szCs w:val="24"/>
        </w:rPr>
      </w:pPr>
      <w:r>
        <w:rPr>
          <w:sz w:val="24"/>
          <w:szCs w:val="24"/>
        </w:rPr>
        <w:t>Официальные письма и уведомления;</w:t>
      </w:r>
    </w:p>
    <w:p w:rsidR="00564E99" w:rsidRDefault="00564E99" w:rsidP="00564E99">
      <w:pPr>
        <w:pStyle w:val="aa"/>
        <w:numPr>
          <w:ilvl w:val="0"/>
          <w:numId w:val="6"/>
        </w:numPr>
        <w:rPr>
          <w:sz w:val="24"/>
          <w:szCs w:val="24"/>
        </w:rPr>
      </w:pPr>
      <w:r>
        <w:rPr>
          <w:sz w:val="24"/>
          <w:szCs w:val="24"/>
        </w:rPr>
        <w:t>Иные документы.</w:t>
      </w:r>
    </w:p>
    <w:p w:rsidR="00564E99" w:rsidRPr="00AB28F2" w:rsidRDefault="00564E99" w:rsidP="00564E99">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64E99" w:rsidRPr="00511DAF" w:rsidRDefault="00564E99" w:rsidP="00564E99">
      <w:pPr>
        <w:pStyle w:val="a4"/>
        <w:numPr>
          <w:ilvl w:val="1"/>
          <w:numId w:val="4"/>
        </w:numPr>
        <w:tabs>
          <w:tab w:val="left" w:pos="567"/>
          <w:tab w:val="left" w:pos="1134"/>
        </w:tabs>
        <w:ind w:left="567" w:firstLine="0"/>
        <w:jc w:val="both"/>
        <w:rPr>
          <w:sz w:val="22"/>
          <w:szCs w:val="22"/>
        </w:rPr>
      </w:pPr>
      <w:r>
        <w:t>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564E99" w:rsidRDefault="00564E99" w:rsidP="00564E99">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64E99" w:rsidRDefault="00564E99" w:rsidP="00564E99">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64E99" w:rsidRDefault="00564E99" w:rsidP="00564E99">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564E99" w:rsidRPr="00F4017E" w:rsidRDefault="00564E99" w:rsidP="00564E99">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564E99" w:rsidRPr="005A7C89" w:rsidRDefault="00564E99" w:rsidP="00564E99">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564E99" w:rsidRPr="00F4017E" w:rsidRDefault="00564E99" w:rsidP="00564E99">
      <w:pPr>
        <w:tabs>
          <w:tab w:val="left" w:pos="0"/>
          <w:tab w:val="left" w:pos="426"/>
        </w:tabs>
        <w:jc w:val="both"/>
      </w:pPr>
      <w:r>
        <w:t>5</w:t>
      </w:r>
      <w:r w:rsidRPr="00F4017E">
        <w:t xml:space="preserve">. Настоящее </w:t>
      </w:r>
      <w:r>
        <w:t>Дополнительное с</w:t>
      </w:r>
      <w:r w:rsidRPr="00F4017E">
        <w:t>оглашение вступает в силу с даты подписания.</w:t>
      </w:r>
    </w:p>
    <w:p w:rsidR="00564E99" w:rsidRPr="00F4017E" w:rsidRDefault="00564E99" w:rsidP="00564E99">
      <w:pPr>
        <w:tabs>
          <w:tab w:val="left" w:pos="142"/>
        </w:tabs>
        <w:ind w:right="-284"/>
        <w:jc w:val="both"/>
      </w:pPr>
    </w:p>
    <w:p w:rsidR="00564E99" w:rsidRPr="00A27381" w:rsidRDefault="00564E99" w:rsidP="00564E99">
      <w:pPr>
        <w:tabs>
          <w:tab w:val="left" w:pos="142"/>
        </w:tabs>
        <w:ind w:left="-142" w:right="-284" w:firstLine="425"/>
        <w:jc w:val="both"/>
      </w:pPr>
    </w:p>
    <w:p w:rsidR="00564E99" w:rsidRPr="00825E23" w:rsidRDefault="00564E99" w:rsidP="00564E99">
      <w:pPr>
        <w:ind w:left="2738" w:right="-284" w:firstLine="664"/>
        <w:jc w:val="both"/>
        <w:rPr>
          <w:b/>
        </w:rPr>
      </w:pPr>
      <w:r w:rsidRPr="00825E23">
        <w:rPr>
          <w:b/>
        </w:rPr>
        <w:t>Подписи сторон:</w:t>
      </w:r>
    </w:p>
    <w:p w:rsidR="00564E99" w:rsidRPr="005D11F5" w:rsidRDefault="00564E99" w:rsidP="00564E99">
      <w:pPr>
        <w:ind w:left="2738" w:firstLine="862"/>
        <w:jc w:val="both"/>
        <w:rPr>
          <w:b/>
        </w:rPr>
      </w:pPr>
    </w:p>
    <w:p w:rsidR="00564E99" w:rsidRPr="005A7C89" w:rsidRDefault="00564E99" w:rsidP="00532EEF">
      <w:pPr>
        <w:jc w:val="both"/>
        <w:rPr>
          <w:b/>
        </w:rPr>
      </w:pPr>
      <w:r>
        <w:rPr>
          <w:b/>
        </w:rPr>
        <w:t>ПАО «</w:t>
      </w:r>
      <w:r w:rsidRPr="00823AF5">
        <w:rPr>
          <w:b/>
        </w:rPr>
        <w:t>Башинформсвязь</w:t>
      </w:r>
      <w:r w:rsidRPr="00532EEF">
        <w:rPr>
          <w:b/>
        </w:rPr>
        <w:t xml:space="preserve">»           </w:t>
      </w:r>
      <w:r w:rsidR="00532EEF">
        <w:rPr>
          <w:b/>
        </w:rPr>
        <w:t xml:space="preserve"> </w:t>
      </w:r>
      <w:r w:rsidRPr="00532EEF">
        <w:rPr>
          <w:b/>
        </w:rPr>
        <w:t xml:space="preserve">                                                              </w:t>
      </w:r>
      <w:r w:rsidR="00532EEF" w:rsidRPr="00532EEF">
        <w:rPr>
          <w:b/>
        </w:rPr>
        <w:t>Подрядчик</w:t>
      </w:r>
    </w:p>
    <w:p w:rsidR="00564E99" w:rsidRPr="00A27381" w:rsidRDefault="00564E99" w:rsidP="00564E99">
      <w:pPr>
        <w:ind w:left="-142" w:firstLine="851"/>
        <w:jc w:val="both"/>
        <w:rPr>
          <w:b/>
        </w:rPr>
      </w:pPr>
    </w:p>
    <w:p w:rsidR="00564E99" w:rsidRPr="005D11F5" w:rsidRDefault="00564E99" w:rsidP="00564E99">
      <w:pPr>
        <w:ind w:left="-142"/>
        <w:jc w:val="both"/>
        <w:rPr>
          <w:b/>
        </w:rPr>
      </w:pPr>
      <w:r>
        <w:rPr>
          <w:b/>
        </w:rPr>
        <w:t>_____________________________</w:t>
      </w:r>
      <w:r>
        <w:rPr>
          <w:b/>
        </w:rPr>
        <w:tab/>
      </w:r>
      <w:r>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564E99" w:rsidRPr="005D11F5" w:rsidRDefault="00564E99" w:rsidP="00564E99">
      <w:pPr>
        <w:ind w:left="-142"/>
        <w:jc w:val="both"/>
        <w:rPr>
          <w:b/>
        </w:rPr>
      </w:pPr>
      <w:r w:rsidRPr="005D11F5">
        <w:t>____________________</w:t>
      </w:r>
      <w:r>
        <w:rPr>
          <w:b/>
        </w:rPr>
        <w:t xml:space="preserve"> /________/</w:t>
      </w:r>
      <w:r>
        <w:rPr>
          <w:b/>
        </w:rPr>
        <w:tab/>
      </w:r>
      <w:r w:rsidRPr="005D11F5">
        <w:rPr>
          <w:b/>
        </w:rPr>
        <w:tab/>
        <w:t xml:space="preserve">            _________________/_______________/</w:t>
      </w:r>
    </w:p>
    <w:p w:rsidR="00564E99" w:rsidRPr="005D11F5" w:rsidRDefault="00564E99" w:rsidP="00564E99">
      <w:pPr>
        <w:ind w:left="-142"/>
        <w:jc w:val="both"/>
        <w:rPr>
          <w:b/>
        </w:rPr>
      </w:pPr>
    </w:p>
    <w:p w:rsidR="00564E99" w:rsidRPr="005D11F5" w:rsidRDefault="00564E99" w:rsidP="00564E99">
      <w:pPr>
        <w:ind w:left="-142"/>
        <w:jc w:val="both"/>
      </w:pPr>
      <w:r w:rsidRPr="005D11F5">
        <w:t xml:space="preserve">М. П.           </w:t>
      </w:r>
      <w:r>
        <w:tab/>
      </w:r>
      <w:r>
        <w:tab/>
      </w:r>
      <w:r>
        <w:tab/>
      </w:r>
      <w:r>
        <w:tab/>
      </w:r>
      <w:r>
        <w:tab/>
      </w:r>
      <w:r>
        <w:tab/>
      </w:r>
      <w:r>
        <w:tab/>
      </w:r>
      <w:r w:rsidRPr="005D11F5">
        <w:t>М. П.</w:t>
      </w:r>
    </w:p>
    <w:p w:rsidR="00564E99" w:rsidRDefault="00564E99" w:rsidP="00564E99"/>
    <w:p w:rsidR="00564E99" w:rsidRDefault="00564E99" w:rsidP="00C2015A"/>
    <w:sectPr w:rsidR="00564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3AF" w:rsidRDefault="001673AF" w:rsidP="007B7654">
      <w:r>
        <w:separator/>
      </w:r>
    </w:p>
  </w:endnote>
  <w:endnote w:type="continuationSeparator" w:id="0">
    <w:p w:rsidR="001673AF" w:rsidRDefault="001673AF" w:rsidP="007B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3AF" w:rsidRDefault="001673AF" w:rsidP="007B7654">
      <w:r>
        <w:separator/>
      </w:r>
    </w:p>
  </w:footnote>
  <w:footnote w:type="continuationSeparator" w:id="0">
    <w:p w:rsidR="001673AF" w:rsidRDefault="001673AF" w:rsidP="007B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15:restartNumberingAfterBreak="0">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15:restartNumberingAfterBreak="0">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52"/>
    <w:rsid w:val="000030FA"/>
    <w:rsid w:val="00006FA3"/>
    <w:rsid w:val="00024BAB"/>
    <w:rsid w:val="000B3C4F"/>
    <w:rsid w:val="000C60F7"/>
    <w:rsid w:val="000D6B6C"/>
    <w:rsid w:val="001304C5"/>
    <w:rsid w:val="001673AF"/>
    <w:rsid w:val="001813E0"/>
    <w:rsid w:val="00187DFD"/>
    <w:rsid w:val="00191FBF"/>
    <w:rsid w:val="00196A63"/>
    <w:rsid w:val="001F4655"/>
    <w:rsid w:val="002150CF"/>
    <w:rsid w:val="002830AD"/>
    <w:rsid w:val="002B7F9D"/>
    <w:rsid w:val="0030698B"/>
    <w:rsid w:val="00312026"/>
    <w:rsid w:val="00312D17"/>
    <w:rsid w:val="003734F4"/>
    <w:rsid w:val="003811AD"/>
    <w:rsid w:val="00392D46"/>
    <w:rsid w:val="003A3120"/>
    <w:rsid w:val="003C67D6"/>
    <w:rsid w:val="003D4BF3"/>
    <w:rsid w:val="0040790A"/>
    <w:rsid w:val="00417089"/>
    <w:rsid w:val="004274AE"/>
    <w:rsid w:val="004277B2"/>
    <w:rsid w:val="00431D91"/>
    <w:rsid w:val="004448DD"/>
    <w:rsid w:val="004669E4"/>
    <w:rsid w:val="00477960"/>
    <w:rsid w:val="004D1DF9"/>
    <w:rsid w:val="004F1594"/>
    <w:rsid w:val="00532EEF"/>
    <w:rsid w:val="00540139"/>
    <w:rsid w:val="00544416"/>
    <w:rsid w:val="00564A93"/>
    <w:rsid w:val="00564E99"/>
    <w:rsid w:val="005764F0"/>
    <w:rsid w:val="00584F2D"/>
    <w:rsid w:val="005C09C5"/>
    <w:rsid w:val="0060312A"/>
    <w:rsid w:val="00652C30"/>
    <w:rsid w:val="0068244C"/>
    <w:rsid w:val="00696A52"/>
    <w:rsid w:val="006A4027"/>
    <w:rsid w:val="006C1D50"/>
    <w:rsid w:val="006F7C42"/>
    <w:rsid w:val="006F7FDF"/>
    <w:rsid w:val="007164C7"/>
    <w:rsid w:val="00733247"/>
    <w:rsid w:val="007427A1"/>
    <w:rsid w:val="00765040"/>
    <w:rsid w:val="00776E4A"/>
    <w:rsid w:val="00794BD2"/>
    <w:rsid w:val="007B7654"/>
    <w:rsid w:val="007D2D28"/>
    <w:rsid w:val="007E660D"/>
    <w:rsid w:val="008217A9"/>
    <w:rsid w:val="00836B7E"/>
    <w:rsid w:val="00857C82"/>
    <w:rsid w:val="00896D5A"/>
    <w:rsid w:val="008B2A2C"/>
    <w:rsid w:val="008E7DA3"/>
    <w:rsid w:val="008F2D26"/>
    <w:rsid w:val="009033B1"/>
    <w:rsid w:val="00927CFA"/>
    <w:rsid w:val="009358B5"/>
    <w:rsid w:val="00942C0F"/>
    <w:rsid w:val="0094376E"/>
    <w:rsid w:val="009471A6"/>
    <w:rsid w:val="00956312"/>
    <w:rsid w:val="009A67EB"/>
    <w:rsid w:val="009C157E"/>
    <w:rsid w:val="009C73E6"/>
    <w:rsid w:val="009D26E5"/>
    <w:rsid w:val="009E1D4F"/>
    <w:rsid w:val="00A04DB6"/>
    <w:rsid w:val="00A06D0D"/>
    <w:rsid w:val="00A2115A"/>
    <w:rsid w:val="00A231F9"/>
    <w:rsid w:val="00AB5498"/>
    <w:rsid w:val="00B2543F"/>
    <w:rsid w:val="00B772C3"/>
    <w:rsid w:val="00B95523"/>
    <w:rsid w:val="00BA0CBB"/>
    <w:rsid w:val="00BA5DA2"/>
    <w:rsid w:val="00BB10A1"/>
    <w:rsid w:val="00BF27BF"/>
    <w:rsid w:val="00C13982"/>
    <w:rsid w:val="00C13EC7"/>
    <w:rsid w:val="00C2015A"/>
    <w:rsid w:val="00C32075"/>
    <w:rsid w:val="00C339BB"/>
    <w:rsid w:val="00C95E66"/>
    <w:rsid w:val="00CE0475"/>
    <w:rsid w:val="00D04DEF"/>
    <w:rsid w:val="00D2002D"/>
    <w:rsid w:val="00D274F4"/>
    <w:rsid w:val="00D33267"/>
    <w:rsid w:val="00DA44FD"/>
    <w:rsid w:val="00DB5A9F"/>
    <w:rsid w:val="00DD1423"/>
    <w:rsid w:val="00DD4B06"/>
    <w:rsid w:val="00DD5BD3"/>
    <w:rsid w:val="00E4004F"/>
    <w:rsid w:val="00ED19D9"/>
    <w:rsid w:val="00F37812"/>
    <w:rsid w:val="00F665FF"/>
    <w:rsid w:val="00F942BC"/>
    <w:rsid w:val="00FC5879"/>
    <w:rsid w:val="00FF5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638ED-C549-41D1-81ED-AEE6261C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94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564E99"/>
    <w:pPr>
      <w:jc w:val="center"/>
    </w:pPr>
    <w:rPr>
      <w:szCs w:val="20"/>
    </w:rPr>
  </w:style>
  <w:style w:type="character" w:customStyle="1" w:styleId="af3">
    <w:name w:val="Название Знак"/>
    <w:basedOn w:val="a0"/>
    <w:link w:val="af2"/>
    <w:rsid w:val="00564E99"/>
    <w:rPr>
      <w:rFonts w:ascii="Times New Roman" w:eastAsia="Times New Roman" w:hAnsi="Times New Roman" w:cs="Times New Roman"/>
      <w:sz w:val="24"/>
      <w:szCs w:val="20"/>
      <w:lang w:eastAsia="ru-RU"/>
    </w:rPr>
  </w:style>
  <w:style w:type="character" w:styleId="af4">
    <w:name w:val="Strong"/>
    <w:qFormat/>
    <w:rsid w:val="00564E99"/>
    <w:rPr>
      <w:b/>
      <w:bCs/>
    </w:rPr>
  </w:style>
  <w:style w:type="paragraph" w:styleId="af5">
    <w:name w:val="Normal (Web)"/>
    <w:basedOn w:val="a"/>
    <w:rsid w:val="00564E99"/>
    <w:pPr>
      <w:spacing w:before="100" w:beforeAutospacing="1" w:after="100" w:afterAutospacing="1"/>
    </w:pPr>
  </w:style>
  <w:style w:type="paragraph" w:styleId="2">
    <w:name w:val="Body Text 2"/>
    <w:basedOn w:val="a"/>
    <w:link w:val="20"/>
    <w:rsid w:val="00564E99"/>
    <w:pPr>
      <w:ind w:right="-766"/>
    </w:pPr>
    <w:rPr>
      <w:rFonts w:ascii="Courier New" w:hAnsi="Courier New"/>
      <w:sz w:val="22"/>
      <w:szCs w:val="20"/>
    </w:rPr>
  </w:style>
  <w:style w:type="character" w:customStyle="1" w:styleId="20">
    <w:name w:val="Основной текст 2 Знак"/>
    <w:basedOn w:val="a0"/>
    <w:link w:val="2"/>
    <w:rsid w:val="00564E99"/>
    <w:rPr>
      <w:rFonts w:ascii="Courier New" w:eastAsia="Times New Roman" w:hAnsi="Courier New"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DA6A1-8DCA-4EE4-AD4E-240B16B0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4016</Words>
  <Characters>22893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Екатерина Анатольевна</dc:creator>
  <cp:lastModifiedBy>Зиянгирова Инара Рафисовна</cp:lastModifiedBy>
  <cp:revision>3</cp:revision>
  <cp:lastPrinted>2016-07-13T06:53:00Z</cp:lastPrinted>
  <dcterms:created xsi:type="dcterms:W3CDTF">2016-08-31T05:13:00Z</dcterms:created>
  <dcterms:modified xsi:type="dcterms:W3CDTF">2016-08-31T05:14:00Z</dcterms:modified>
</cp:coreProperties>
</file>